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E15" w:rsidRPr="00701D17" w:rsidRDefault="002F6E15" w:rsidP="002F6E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0AA7" w:rsidRDefault="00630AA7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AA7">
        <w:rPr>
          <w:rFonts w:ascii="Times New Roman" w:hAnsi="Times New Roman" w:cs="Times New Roman"/>
          <w:sz w:val="24"/>
          <w:szCs w:val="24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06.5pt" o:ole="">
            <v:imagedata r:id="rId9" o:title=""/>
          </v:shape>
          <o:OLEObject Type="Embed" ProgID="Acrobat.Document.11" ShapeID="_x0000_i1025" DrawAspect="Content" ObjectID="_1605072980" r:id="rId10"/>
        </w:object>
      </w:r>
      <w:bookmarkStart w:id="0" w:name="_GoBack"/>
      <w:bookmarkEnd w:id="0"/>
    </w:p>
    <w:p w:rsidR="00630AA7" w:rsidRDefault="00630AA7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AA7" w:rsidRDefault="00630AA7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AA7" w:rsidRDefault="00630AA7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6E15" w:rsidRPr="00F131C3" w:rsidRDefault="002F6E15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1C3">
        <w:rPr>
          <w:rFonts w:ascii="Times New Roman" w:hAnsi="Times New Roman" w:cs="Times New Roman"/>
          <w:sz w:val="24"/>
          <w:szCs w:val="24"/>
        </w:rPr>
        <w:t xml:space="preserve">2.5. Для вновь принятых педагогических работников расчет размера выплат из стимулирующей части ФНД производится на основании оценки эффективности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не менее </w:t>
      </w:r>
      <w:r w:rsidRPr="00F131C3">
        <w:rPr>
          <w:rFonts w:ascii="Times New Roman" w:hAnsi="Times New Roman" w:cs="Times New Roman"/>
          <w:sz w:val="24"/>
          <w:szCs w:val="24"/>
        </w:rPr>
        <w:t>3 месяц</w:t>
      </w:r>
      <w:r>
        <w:rPr>
          <w:rFonts w:ascii="Times New Roman" w:hAnsi="Times New Roman" w:cs="Times New Roman"/>
          <w:sz w:val="24"/>
          <w:szCs w:val="24"/>
        </w:rPr>
        <w:t>ев</w:t>
      </w:r>
      <w:r w:rsidRPr="00F131C3">
        <w:rPr>
          <w:rFonts w:ascii="Times New Roman" w:hAnsi="Times New Roman" w:cs="Times New Roman"/>
          <w:sz w:val="24"/>
          <w:szCs w:val="24"/>
        </w:rPr>
        <w:t xml:space="preserve"> непрерывной работы с момента приема на работу.</w:t>
      </w:r>
    </w:p>
    <w:p w:rsidR="002F6E15" w:rsidRPr="00031F52" w:rsidRDefault="002F6E15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1F5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31F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31F52">
        <w:rPr>
          <w:rFonts w:ascii="Times New Roman" w:hAnsi="Times New Roman" w:cs="Times New Roman"/>
          <w:sz w:val="24"/>
          <w:szCs w:val="24"/>
        </w:rPr>
        <w:t xml:space="preserve">Накопление первичных данных ведется в процессе мониторинга профессиональной деятельности каждого </w:t>
      </w:r>
      <w:r>
        <w:rPr>
          <w:rFonts w:ascii="Times New Roman" w:hAnsi="Times New Roman" w:cs="Times New Roman"/>
          <w:sz w:val="24"/>
          <w:szCs w:val="24"/>
        </w:rPr>
        <w:t>педагогического работника</w:t>
      </w:r>
      <w:r w:rsidRPr="00031F52">
        <w:rPr>
          <w:rFonts w:ascii="Times New Roman" w:hAnsi="Times New Roman" w:cs="Times New Roman"/>
          <w:sz w:val="24"/>
          <w:szCs w:val="24"/>
        </w:rPr>
        <w:t xml:space="preserve"> в рамках контроля </w:t>
      </w:r>
      <w:r>
        <w:rPr>
          <w:rFonts w:ascii="Times New Roman" w:hAnsi="Times New Roman" w:cs="Times New Roman"/>
          <w:sz w:val="24"/>
          <w:szCs w:val="24"/>
        </w:rPr>
        <w:t xml:space="preserve">внутри Учреждения </w:t>
      </w:r>
      <w:r w:rsidRPr="00031F52">
        <w:rPr>
          <w:rFonts w:ascii="Times New Roman" w:hAnsi="Times New Roman" w:cs="Times New Roman"/>
          <w:sz w:val="24"/>
          <w:szCs w:val="24"/>
        </w:rPr>
        <w:t xml:space="preserve">и накопления </w:t>
      </w:r>
      <w:proofErr w:type="gramStart"/>
      <w:r w:rsidRPr="00031F52">
        <w:rPr>
          <w:rFonts w:ascii="Times New Roman" w:hAnsi="Times New Roman" w:cs="Times New Roman"/>
          <w:sz w:val="24"/>
          <w:szCs w:val="24"/>
        </w:rPr>
        <w:t xml:space="preserve">материалов оценки </w:t>
      </w:r>
      <w:r>
        <w:rPr>
          <w:rFonts w:ascii="Times New Roman" w:hAnsi="Times New Roman" w:cs="Times New Roman"/>
          <w:sz w:val="24"/>
          <w:szCs w:val="24"/>
        </w:rPr>
        <w:t>эффективности деятельности</w:t>
      </w:r>
      <w:r w:rsidRPr="00031F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педагогического работника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виде Портфолио</w:t>
      </w:r>
      <w:r w:rsidRPr="00031F52">
        <w:rPr>
          <w:rFonts w:ascii="Times New Roman" w:hAnsi="Times New Roman" w:cs="Times New Roman"/>
          <w:sz w:val="24"/>
          <w:szCs w:val="24"/>
        </w:rPr>
        <w:t>.</w:t>
      </w:r>
    </w:p>
    <w:p w:rsidR="002F6E15" w:rsidRPr="00031F52" w:rsidRDefault="002F6E15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1F5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31F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31F52">
        <w:rPr>
          <w:rFonts w:ascii="Times New Roman" w:hAnsi="Times New Roman" w:cs="Times New Roman"/>
          <w:sz w:val="24"/>
          <w:szCs w:val="24"/>
        </w:rPr>
        <w:t xml:space="preserve">Портфолио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31F52">
        <w:rPr>
          <w:rFonts w:ascii="Times New Roman" w:hAnsi="Times New Roman" w:cs="Times New Roman"/>
          <w:sz w:val="24"/>
          <w:szCs w:val="24"/>
        </w:rPr>
        <w:t xml:space="preserve"> способ фиксирования, накопления и оценки результатов деятельности </w:t>
      </w:r>
      <w:r>
        <w:rPr>
          <w:rFonts w:ascii="Times New Roman" w:hAnsi="Times New Roman" w:cs="Times New Roman"/>
          <w:sz w:val="24"/>
          <w:szCs w:val="24"/>
        </w:rPr>
        <w:t>педагогического работника</w:t>
      </w:r>
      <w:r w:rsidRPr="00031F52">
        <w:rPr>
          <w:rFonts w:ascii="Times New Roman" w:hAnsi="Times New Roman" w:cs="Times New Roman"/>
          <w:sz w:val="24"/>
          <w:szCs w:val="24"/>
        </w:rPr>
        <w:t xml:space="preserve">, один из современных инструментов отслеживания его профессионального роста, предназначенный для систематизации накопленного опыта, определения направления развития педагога, объективной оценки его компетентности. Портфолио </w:t>
      </w:r>
      <w:r>
        <w:rPr>
          <w:rFonts w:ascii="Times New Roman" w:hAnsi="Times New Roman" w:cs="Times New Roman"/>
          <w:sz w:val="24"/>
          <w:szCs w:val="24"/>
        </w:rPr>
        <w:t>педагогического работника</w:t>
      </w:r>
      <w:r w:rsidRPr="00031F52">
        <w:rPr>
          <w:rFonts w:ascii="Times New Roman" w:hAnsi="Times New Roman" w:cs="Times New Roman"/>
          <w:sz w:val="24"/>
          <w:szCs w:val="24"/>
        </w:rPr>
        <w:t xml:space="preserve"> – совокупность материалов, в которой зафиксированы его личные профессиональные достижения в образовательной деятельности, результаты обучения, воспитания и развития его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031F52">
        <w:rPr>
          <w:rFonts w:ascii="Times New Roman" w:hAnsi="Times New Roman" w:cs="Times New Roman"/>
          <w:sz w:val="24"/>
          <w:szCs w:val="24"/>
        </w:rPr>
        <w:t>, вклад педагога в развитие системы образования за определенный период времени.</w:t>
      </w:r>
    </w:p>
    <w:p w:rsidR="002F6E15" w:rsidRPr="00031F52" w:rsidRDefault="002F6E15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2.8. </w:t>
      </w:r>
      <w:r w:rsidRPr="00031F52">
        <w:rPr>
          <w:rFonts w:ascii="Times New Roman" w:hAnsi="Times New Roman" w:cs="Times New Roman"/>
          <w:sz w:val="24"/>
          <w:szCs w:val="24"/>
        </w:rPr>
        <w:t xml:space="preserve">Портфолио заполняется </w:t>
      </w:r>
      <w:r>
        <w:rPr>
          <w:rFonts w:ascii="Times New Roman" w:hAnsi="Times New Roman" w:cs="Times New Roman"/>
          <w:sz w:val="24"/>
          <w:szCs w:val="24"/>
        </w:rPr>
        <w:t>педагогическим работником</w:t>
      </w:r>
      <w:r w:rsidRPr="00031F52">
        <w:rPr>
          <w:rFonts w:ascii="Times New Roman" w:hAnsi="Times New Roman" w:cs="Times New Roman"/>
          <w:sz w:val="24"/>
          <w:szCs w:val="24"/>
        </w:rPr>
        <w:t xml:space="preserve"> самостоятельно в соответствии с логикой отражения результатов его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1F52">
        <w:rPr>
          <w:rFonts w:ascii="Times New Roman" w:hAnsi="Times New Roman" w:cs="Times New Roman"/>
          <w:sz w:val="24"/>
          <w:szCs w:val="24"/>
        </w:rPr>
        <w:t xml:space="preserve"> на основе утверж</w:t>
      </w:r>
      <w:r>
        <w:rPr>
          <w:rFonts w:ascii="Times New Roman" w:hAnsi="Times New Roman" w:cs="Times New Roman"/>
          <w:sz w:val="24"/>
          <w:szCs w:val="24"/>
        </w:rPr>
        <w:t>даемых настоящим П</w:t>
      </w:r>
      <w:r w:rsidRPr="00031F52">
        <w:rPr>
          <w:rFonts w:ascii="Times New Roman" w:hAnsi="Times New Roman" w:cs="Times New Roman"/>
          <w:sz w:val="24"/>
          <w:szCs w:val="24"/>
        </w:rPr>
        <w:t>оложением критериев и содержит самооценку его труда.</w:t>
      </w:r>
    </w:p>
    <w:p w:rsidR="002F6E15" w:rsidRPr="00031F52" w:rsidRDefault="002F6E15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1F5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31F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31F52">
        <w:rPr>
          <w:rFonts w:ascii="Times New Roman" w:hAnsi="Times New Roman" w:cs="Times New Roman"/>
          <w:sz w:val="24"/>
          <w:szCs w:val="24"/>
        </w:rPr>
        <w:t>Работники один раз в определен</w:t>
      </w:r>
      <w:r>
        <w:rPr>
          <w:rFonts w:ascii="Times New Roman" w:hAnsi="Times New Roman" w:cs="Times New Roman"/>
          <w:sz w:val="24"/>
          <w:szCs w:val="24"/>
        </w:rPr>
        <w:t>ный отчетный период, заполняют П</w:t>
      </w:r>
      <w:r w:rsidRPr="00031F52">
        <w:rPr>
          <w:rFonts w:ascii="Times New Roman" w:hAnsi="Times New Roman" w:cs="Times New Roman"/>
          <w:sz w:val="24"/>
          <w:szCs w:val="24"/>
        </w:rPr>
        <w:t xml:space="preserve">ортфолио результатов своей деятельности и передают </w:t>
      </w:r>
      <w:r w:rsidR="003168CB">
        <w:rPr>
          <w:rFonts w:ascii="Times New Roman" w:hAnsi="Times New Roman" w:cs="Times New Roman"/>
          <w:sz w:val="24"/>
          <w:szCs w:val="24"/>
        </w:rPr>
        <w:t>заместителю заведующего по ВМР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F52">
        <w:rPr>
          <w:rFonts w:ascii="Times New Roman" w:hAnsi="Times New Roman" w:cs="Times New Roman"/>
          <w:sz w:val="24"/>
          <w:szCs w:val="24"/>
        </w:rPr>
        <w:t>для проверки и уточнения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6E15" w:rsidRPr="00031F52" w:rsidRDefault="002F6E15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1F5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031F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31F52">
        <w:rPr>
          <w:rFonts w:ascii="Times New Roman" w:hAnsi="Times New Roman" w:cs="Times New Roman"/>
          <w:sz w:val="24"/>
          <w:szCs w:val="24"/>
        </w:rPr>
        <w:t xml:space="preserve">Для проведения объективной внешней оценки </w:t>
      </w:r>
      <w:r>
        <w:rPr>
          <w:rFonts w:ascii="Times New Roman" w:hAnsi="Times New Roman" w:cs="Times New Roman"/>
          <w:sz w:val="24"/>
          <w:szCs w:val="24"/>
        </w:rPr>
        <w:t>эффективности деятельности</w:t>
      </w:r>
      <w:r w:rsidRPr="00031F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педагогического работника на основе его Портфолио в У</w:t>
      </w:r>
      <w:r w:rsidRPr="00031F52">
        <w:rPr>
          <w:rFonts w:ascii="Times New Roman" w:hAnsi="Times New Roman" w:cs="Times New Roman"/>
          <w:sz w:val="24"/>
          <w:szCs w:val="24"/>
        </w:rPr>
        <w:t xml:space="preserve">чреждении приказом руководителя создаётся </w:t>
      </w:r>
      <w:r>
        <w:rPr>
          <w:rFonts w:ascii="Times New Roman" w:hAnsi="Times New Roman" w:cs="Times New Roman"/>
          <w:sz w:val="24"/>
          <w:szCs w:val="24"/>
        </w:rPr>
        <w:t>комиссия, состоящая</w:t>
      </w:r>
      <w:r w:rsidRPr="00031F52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з представителей администрации У</w:t>
      </w:r>
      <w:r w:rsidRPr="00031F52">
        <w:rPr>
          <w:rFonts w:ascii="Times New Roman" w:hAnsi="Times New Roman" w:cs="Times New Roman"/>
          <w:sz w:val="24"/>
          <w:szCs w:val="24"/>
        </w:rPr>
        <w:t xml:space="preserve">чреждения, </w:t>
      </w:r>
      <w:r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r w:rsidRPr="00031F5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представителя </w:t>
      </w:r>
      <w:r w:rsidRPr="00031F52">
        <w:rPr>
          <w:rFonts w:ascii="Times New Roman" w:hAnsi="Times New Roman" w:cs="Times New Roman"/>
          <w:sz w:val="24"/>
          <w:szCs w:val="24"/>
        </w:rPr>
        <w:t>профсоюзного комитета.</w:t>
      </w:r>
    </w:p>
    <w:p w:rsidR="002F6E15" w:rsidRPr="00031F52" w:rsidRDefault="002F6E15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1F52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31F52">
        <w:rPr>
          <w:rFonts w:ascii="Times New Roman" w:hAnsi="Times New Roman" w:cs="Times New Roman"/>
          <w:sz w:val="24"/>
          <w:szCs w:val="24"/>
        </w:rPr>
        <w:t xml:space="preserve">. Результаты экспертной оценки оформляются </w:t>
      </w:r>
      <w:r>
        <w:rPr>
          <w:rFonts w:ascii="Times New Roman" w:hAnsi="Times New Roman" w:cs="Times New Roman"/>
          <w:sz w:val="24"/>
          <w:szCs w:val="24"/>
        </w:rPr>
        <w:t xml:space="preserve">комиссией </w:t>
      </w:r>
      <w:r w:rsidRPr="00031F52">
        <w:rPr>
          <w:rFonts w:ascii="Times New Roman" w:hAnsi="Times New Roman" w:cs="Times New Roman"/>
          <w:sz w:val="24"/>
          <w:szCs w:val="24"/>
        </w:rPr>
        <w:t xml:space="preserve">в Оценочном листе </w:t>
      </w:r>
      <w:r>
        <w:rPr>
          <w:rFonts w:ascii="Times New Roman" w:hAnsi="Times New Roman" w:cs="Times New Roman"/>
          <w:sz w:val="24"/>
          <w:szCs w:val="24"/>
        </w:rPr>
        <w:t>эффективности деятельности</w:t>
      </w:r>
      <w:r w:rsidRPr="00031F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педагогического работника</w:t>
      </w:r>
      <w:r w:rsidRPr="00031F52">
        <w:rPr>
          <w:rFonts w:ascii="Times New Roman" w:hAnsi="Times New Roman" w:cs="Times New Roman"/>
          <w:sz w:val="24"/>
          <w:szCs w:val="24"/>
        </w:rPr>
        <w:t xml:space="preserve"> за отчётный период. Результаты оформляются в баллах за каждый показатель </w:t>
      </w:r>
      <w:r>
        <w:rPr>
          <w:rFonts w:ascii="Times New Roman" w:hAnsi="Times New Roman" w:cs="Times New Roman"/>
          <w:sz w:val="24"/>
          <w:szCs w:val="24"/>
        </w:rPr>
        <w:t>эффективности</w:t>
      </w:r>
      <w:r w:rsidRPr="00031F52">
        <w:rPr>
          <w:rFonts w:ascii="Times New Roman" w:hAnsi="Times New Roman" w:cs="Times New Roman"/>
          <w:sz w:val="24"/>
          <w:szCs w:val="24"/>
        </w:rPr>
        <w:t>.</w:t>
      </w:r>
    </w:p>
    <w:p w:rsidR="002F6E15" w:rsidRDefault="002F6E15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1F52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31F5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31F5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31F52">
        <w:rPr>
          <w:rFonts w:ascii="Times New Roman" w:hAnsi="Times New Roman" w:cs="Times New Roman"/>
          <w:sz w:val="24"/>
          <w:szCs w:val="24"/>
        </w:rPr>
        <w:t xml:space="preserve"> достоверностью и своевременностью представляемых сведений на уровне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31F52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3168CB">
        <w:rPr>
          <w:rFonts w:ascii="Times New Roman" w:hAnsi="Times New Roman" w:cs="Times New Roman"/>
          <w:sz w:val="24"/>
          <w:szCs w:val="24"/>
        </w:rPr>
        <w:t>заместителем заведующего по ВМР</w:t>
      </w:r>
      <w:r w:rsidRPr="00031F5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заведующим Учреждения.</w:t>
      </w:r>
      <w:r w:rsidRPr="00031F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E15" w:rsidRPr="00031F52" w:rsidRDefault="002F6E15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1F52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31F52">
        <w:rPr>
          <w:rFonts w:ascii="Times New Roman" w:hAnsi="Times New Roman" w:cs="Times New Roman"/>
          <w:sz w:val="24"/>
          <w:szCs w:val="24"/>
        </w:rPr>
        <w:t xml:space="preserve">. На основании представленных </w:t>
      </w:r>
      <w:r>
        <w:rPr>
          <w:rFonts w:ascii="Times New Roman" w:hAnsi="Times New Roman" w:cs="Times New Roman"/>
          <w:sz w:val="24"/>
          <w:szCs w:val="24"/>
        </w:rPr>
        <w:t xml:space="preserve">комиссией </w:t>
      </w:r>
      <w:r w:rsidRPr="00031F52">
        <w:rPr>
          <w:rFonts w:ascii="Times New Roman" w:hAnsi="Times New Roman" w:cs="Times New Roman"/>
          <w:sz w:val="24"/>
          <w:szCs w:val="24"/>
        </w:rPr>
        <w:t xml:space="preserve">оценочных листов </w:t>
      </w:r>
      <w:r>
        <w:rPr>
          <w:rFonts w:ascii="Times New Roman" w:hAnsi="Times New Roman" w:cs="Times New Roman"/>
          <w:sz w:val="24"/>
          <w:szCs w:val="24"/>
        </w:rPr>
        <w:t xml:space="preserve">комиссия </w:t>
      </w:r>
      <w:r w:rsidRPr="00031F52">
        <w:rPr>
          <w:rFonts w:ascii="Times New Roman" w:hAnsi="Times New Roman" w:cs="Times New Roman"/>
          <w:sz w:val="24"/>
          <w:szCs w:val="24"/>
        </w:rPr>
        <w:t>готовит заключение о</w:t>
      </w:r>
      <w:r>
        <w:rPr>
          <w:rFonts w:ascii="Times New Roman" w:hAnsi="Times New Roman" w:cs="Times New Roman"/>
          <w:sz w:val="24"/>
          <w:szCs w:val="24"/>
        </w:rPr>
        <w:t>б эффективности деятельности</w:t>
      </w:r>
      <w:r w:rsidRPr="00031F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педагогических работников Учреждения</w:t>
      </w:r>
      <w:r w:rsidRPr="00031F52">
        <w:rPr>
          <w:rFonts w:ascii="Times New Roman" w:hAnsi="Times New Roman" w:cs="Times New Roman"/>
          <w:sz w:val="24"/>
          <w:szCs w:val="24"/>
        </w:rPr>
        <w:t>, содержащее таблицу результативности их труда в баллах, и передаёт его в ус</w:t>
      </w:r>
      <w:r>
        <w:rPr>
          <w:rFonts w:ascii="Times New Roman" w:hAnsi="Times New Roman" w:cs="Times New Roman"/>
          <w:sz w:val="24"/>
          <w:szCs w:val="24"/>
        </w:rPr>
        <w:t>тановленные сроки руководителю У</w:t>
      </w:r>
      <w:r w:rsidRPr="00031F52">
        <w:rPr>
          <w:rFonts w:ascii="Times New Roman" w:hAnsi="Times New Roman" w:cs="Times New Roman"/>
          <w:sz w:val="24"/>
          <w:szCs w:val="24"/>
        </w:rPr>
        <w:t xml:space="preserve">чреждения для подготовки доклада на </w:t>
      </w:r>
      <w:r w:rsidRPr="00F131C3">
        <w:rPr>
          <w:rFonts w:ascii="Times New Roman" w:hAnsi="Times New Roman" w:cs="Times New Roman"/>
          <w:sz w:val="24"/>
          <w:szCs w:val="24"/>
        </w:rPr>
        <w:t>Педагогическом совете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7D82">
        <w:rPr>
          <w:rFonts w:ascii="Times New Roman" w:hAnsi="Times New Roman" w:cs="Times New Roman"/>
          <w:sz w:val="24"/>
          <w:szCs w:val="24"/>
        </w:rPr>
        <w:t>Учреждения</w:t>
      </w:r>
      <w:r w:rsidRPr="00031F52">
        <w:rPr>
          <w:rFonts w:ascii="Times New Roman" w:hAnsi="Times New Roman" w:cs="Times New Roman"/>
          <w:sz w:val="24"/>
          <w:szCs w:val="24"/>
        </w:rPr>
        <w:t>. Заключение подписывается председателем экспертного совета и председателем</w:t>
      </w:r>
      <w:r>
        <w:rPr>
          <w:rFonts w:ascii="Times New Roman" w:hAnsi="Times New Roman" w:cs="Times New Roman"/>
          <w:sz w:val="24"/>
          <w:szCs w:val="24"/>
        </w:rPr>
        <w:t xml:space="preserve"> профсоюзного комитета У</w:t>
      </w:r>
      <w:r w:rsidRPr="00031F52">
        <w:rPr>
          <w:rFonts w:ascii="Times New Roman" w:hAnsi="Times New Roman" w:cs="Times New Roman"/>
          <w:sz w:val="24"/>
          <w:szCs w:val="24"/>
        </w:rPr>
        <w:t>чреждения.</w:t>
      </w:r>
    </w:p>
    <w:p w:rsidR="002F6E15" w:rsidRPr="00F131C3" w:rsidRDefault="002F6E15" w:rsidP="002F6E15">
      <w:pPr>
        <w:pStyle w:val="msonormalcxspmiddle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1F52">
        <w:rPr>
          <w:rFonts w:ascii="Times New Roman" w:hAnsi="Times New Roman" w:cs="Times New Roman"/>
          <w:sz w:val="24"/>
          <w:szCs w:val="24"/>
        </w:rPr>
        <w:t xml:space="preserve">2.13. Аналитическая информация, критерии и показатели стимулирования, предусмотренные локальным актом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31F52">
        <w:rPr>
          <w:rFonts w:ascii="Times New Roman" w:hAnsi="Times New Roman" w:cs="Times New Roman"/>
          <w:sz w:val="24"/>
          <w:szCs w:val="24"/>
        </w:rPr>
        <w:t xml:space="preserve">, предоставляются на </w:t>
      </w:r>
      <w:r w:rsidRPr="00F131C3">
        <w:rPr>
          <w:rFonts w:ascii="Times New Roman" w:hAnsi="Times New Roman" w:cs="Times New Roman"/>
          <w:sz w:val="24"/>
          <w:szCs w:val="24"/>
        </w:rPr>
        <w:t xml:space="preserve">рассмотрение комиссии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F131C3">
        <w:rPr>
          <w:rFonts w:ascii="Times New Roman" w:hAnsi="Times New Roman" w:cs="Times New Roman"/>
          <w:sz w:val="24"/>
          <w:szCs w:val="24"/>
        </w:rPr>
        <w:t xml:space="preserve"> числа месяца, предшествующего отчетному периоду.</w:t>
      </w:r>
    </w:p>
    <w:p w:rsidR="002F6E15" w:rsidRDefault="002F6E15" w:rsidP="002F6E15">
      <w:pPr>
        <w:pStyle w:val="1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E15" w:rsidRDefault="002F6E15" w:rsidP="002F6E15">
      <w:pPr>
        <w:pStyle w:val="1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Показатели, влияющие на уменьшение размера стимулирующей надбавки или ее лишения</w:t>
      </w:r>
    </w:p>
    <w:p w:rsidR="002F6E15" w:rsidRDefault="002F6E15" w:rsidP="002F6E15">
      <w:pPr>
        <w:pStyle w:val="11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Надбавка может быть уменьшена или отменена по следующим основаниям: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 Правил внутреннего трудового распорядка;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 санитарно-эпидемиологического режима;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 правил техники безопасности и пожарной безопасности;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 инструкций по охране жизни и здоровья детей;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обоснованные жалобы родителей на педагогического работника (</w:t>
      </w:r>
      <w:r w:rsidRPr="00F131C3">
        <w:rPr>
          <w:rFonts w:ascii="Times New Roman" w:hAnsi="Times New Roman" w:cs="Times New Roman"/>
          <w:sz w:val="24"/>
          <w:szCs w:val="24"/>
        </w:rPr>
        <w:t>за низкое качество образовательной работы, недостаточный присмотр и уход), на</w:t>
      </w:r>
      <w:r>
        <w:rPr>
          <w:rFonts w:ascii="Times New Roman" w:hAnsi="Times New Roman" w:cs="Times New Roman"/>
          <w:sz w:val="24"/>
          <w:szCs w:val="24"/>
        </w:rPr>
        <w:t>рушение педагогической этики;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детский травматизм по вине работника;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халатное отношение к сохранности материально-технической базы, имущества собственника;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пассивность при участии в жизнедеятельности и общественных мероприятиях внутри Учреждения  и на других уровнях;</w:t>
      </w:r>
    </w:p>
    <w:p w:rsidR="002F6E15" w:rsidRPr="00F131C3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31C3">
        <w:rPr>
          <w:rFonts w:ascii="Times New Roman" w:hAnsi="Times New Roman" w:cs="Times New Roman"/>
          <w:sz w:val="24"/>
          <w:szCs w:val="24"/>
        </w:rPr>
        <w:t>за нарушение утвержденного графика работы педагогического работника;</w:t>
      </w:r>
    </w:p>
    <w:p w:rsidR="002F6E15" w:rsidRPr="00F131C3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31C3">
        <w:rPr>
          <w:rFonts w:ascii="Times New Roman" w:hAnsi="Times New Roman" w:cs="Times New Roman"/>
          <w:sz w:val="24"/>
          <w:szCs w:val="24"/>
        </w:rPr>
        <w:t xml:space="preserve">за нарушение режима </w:t>
      </w:r>
      <w:r w:rsidR="003168CB">
        <w:rPr>
          <w:rFonts w:ascii="Times New Roman" w:hAnsi="Times New Roman" w:cs="Times New Roman"/>
          <w:sz w:val="24"/>
          <w:szCs w:val="24"/>
        </w:rPr>
        <w:t xml:space="preserve">дня, графика проведения НОД </w:t>
      </w:r>
      <w:r w:rsidRPr="00F131C3">
        <w:rPr>
          <w:rFonts w:ascii="Times New Roman" w:hAnsi="Times New Roman" w:cs="Times New Roman"/>
          <w:sz w:val="24"/>
          <w:szCs w:val="24"/>
        </w:rPr>
        <w:t>с воспитанниками.</w:t>
      </w:r>
    </w:p>
    <w:p w:rsidR="002F6E15" w:rsidRDefault="002F6E15" w:rsidP="002F6E15">
      <w:pPr>
        <w:pStyle w:val="11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3.2. Уменьшение размера стимулирующей надбавки или ее лишение происходит на основании: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приказов о взыскании;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результатов анкетирования родителей;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справки представителей администрации Учреждения по итогам должностного расследования или при проверке по жалобе;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акта о несчастном случае;</w:t>
      </w:r>
    </w:p>
    <w:p w:rsidR="002F6E15" w:rsidRDefault="002F6E15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справок и приказов по итогам контроля внутри Учреждения и (или) контроля органа управления образованием и (или) других контролирующих органов;</w:t>
      </w:r>
    </w:p>
    <w:p w:rsidR="002F6E15" w:rsidRDefault="003168CB" w:rsidP="00501834">
      <w:pPr>
        <w:pStyle w:val="11"/>
        <w:numPr>
          <w:ilvl w:val="0"/>
          <w:numId w:val="1"/>
        </w:numPr>
        <w:tabs>
          <w:tab w:val="left" w:pos="900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докладной заведующего хозяйством</w:t>
      </w:r>
      <w:r w:rsidR="002F6E15">
        <w:rPr>
          <w:rFonts w:ascii="Times New Roman" w:hAnsi="Times New Roman" w:cs="Times New Roman"/>
          <w:sz w:val="24"/>
          <w:szCs w:val="24"/>
        </w:rPr>
        <w:t xml:space="preserve"> о порче или утере имущества.</w:t>
      </w:r>
    </w:p>
    <w:p w:rsidR="002F6E15" w:rsidRPr="00F62160" w:rsidRDefault="002F6E15" w:rsidP="002F6E15">
      <w:pPr>
        <w:pStyle w:val="11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Основанием для лишения стимулирующей надбавки является отсутствие у педагога Портфолио результатов его деятельности на момент подведения итогов за отчетный период – до 25</w:t>
      </w:r>
      <w:r w:rsidRPr="00F62160">
        <w:rPr>
          <w:rFonts w:ascii="Times New Roman" w:hAnsi="Times New Roman" w:cs="Times New Roman"/>
          <w:sz w:val="24"/>
          <w:szCs w:val="24"/>
        </w:rPr>
        <w:t xml:space="preserve"> числа месяца, предшеств</w:t>
      </w:r>
      <w:r>
        <w:rPr>
          <w:rFonts w:ascii="Times New Roman" w:hAnsi="Times New Roman" w:cs="Times New Roman"/>
          <w:sz w:val="24"/>
          <w:szCs w:val="24"/>
        </w:rPr>
        <w:t>ующего отчетному периоду – до 25 июня, до 25</w:t>
      </w:r>
      <w:r w:rsidRPr="00F62160">
        <w:rPr>
          <w:rFonts w:ascii="Times New Roman" w:hAnsi="Times New Roman" w:cs="Times New Roman"/>
          <w:sz w:val="24"/>
          <w:szCs w:val="24"/>
        </w:rPr>
        <w:t xml:space="preserve"> декабря.</w:t>
      </w:r>
    </w:p>
    <w:p w:rsidR="002F6E15" w:rsidRDefault="002F6E15" w:rsidP="002F6E15">
      <w:pPr>
        <w:pStyle w:val="1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6E15" w:rsidRDefault="002F6E15" w:rsidP="002F6E15">
      <w:pPr>
        <w:pStyle w:val="1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Порядок расчета стимулирующих выплат</w:t>
      </w:r>
    </w:p>
    <w:p w:rsidR="002F6E15" w:rsidRPr="00085B08" w:rsidRDefault="002F6E15" w:rsidP="002F6E15">
      <w:pPr>
        <w:pStyle w:val="11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B08">
        <w:rPr>
          <w:rFonts w:ascii="Times New Roman" w:hAnsi="Times New Roman" w:cs="Times New Roman"/>
          <w:sz w:val="24"/>
          <w:szCs w:val="24"/>
        </w:rPr>
        <w:t>4.1. Расчет стимулирующих выплат производится путем подсчета баллов за отчетный период по каждому педагогу.</w:t>
      </w:r>
    </w:p>
    <w:p w:rsidR="002F6E15" w:rsidRPr="00085B08" w:rsidRDefault="002F6E15" w:rsidP="002F6E15">
      <w:pPr>
        <w:pStyle w:val="11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B08">
        <w:rPr>
          <w:rFonts w:ascii="Times New Roman" w:hAnsi="Times New Roman" w:cs="Times New Roman"/>
          <w:sz w:val="24"/>
          <w:szCs w:val="24"/>
        </w:rPr>
        <w:t>4.2. Ежемесячный размер стимулирующей части ФНД педагогов разделить на общую сумму баллов всех педагогических работников. В результате получается денежный эквивалент каждого балла (в рублях).</w:t>
      </w:r>
    </w:p>
    <w:p w:rsidR="002F6E15" w:rsidRPr="00085B08" w:rsidRDefault="002F6E15" w:rsidP="002F6E15">
      <w:pPr>
        <w:pStyle w:val="11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B08">
        <w:rPr>
          <w:rFonts w:ascii="Times New Roman" w:hAnsi="Times New Roman" w:cs="Times New Roman"/>
          <w:sz w:val="24"/>
          <w:szCs w:val="24"/>
        </w:rPr>
        <w:t>4.3. Этот показатель (денежный вес) умножается на сумму баллов каждого педагога.</w:t>
      </w:r>
    </w:p>
    <w:p w:rsidR="002F6E15" w:rsidRPr="00085B08" w:rsidRDefault="002F6E15" w:rsidP="002F6E15">
      <w:pPr>
        <w:pStyle w:val="11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B08">
        <w:rPr>
          <w:rFonts w:ascii="Times New Roman" w:hAnsi="Times New Roman" w:cs="Times New Roman"/>
          <w:sz w:val="24"/>
          <w:szCs w:val="24"/>
        </w:rPr>
        <w:t>В результате получается ежемесячный размер стимулирующих выплат каждому педагогическому работнику.</w:t>
      </w:r>
    </w:p>
    <w:p w:rsidR="002F6E15" w:rsidRPr="00992C5B" w:rsidRDefault="002F6E15" w:rsidP="002F6E15">
      <w:pPr>
        <w:spacing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  <w:sectPr w:rsidR="002F6E15" w:rsidRPr="00992C5B" w:rsidSect="00630AA7">
          <w:footerReference w:type="even" r:id="rId11"/>
          <w:footerReference w:type="default" r:id="rId12"/>
          <w:type w:val="continuous"/>
          <w:pgSz w:w="11906" w:h="16838" w:code="9"/>
          <w:pgMar w:top="720" w:right="720" w:bottom="720" w:left="720" w:header="709" w:footer="284" w:gutter="0"/>
          <w:cols w:space="708"/>
          <w:titlePg/>
          <w:docGrid w:linePitch="360"/>
        </w:sectPr>
      </w:pPr>
    </w:p>
    <w:p w:rsidR="002F6E15" w:rsidRPr="00CC6F56" w:rsidRDefault="002F6E15" w:rsidP="002F6E1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C6F56">
        <w:rPr>
          <w:rFonts w:ascii="Times New Roman" w:hAnsi="Times New Roman"/>
          <w:b/>
          <w:sz w:val="26"/>
          <w:szCs w:val="26"/>
        </w:rPr>
        <w:lastRenderedPageBreak/>
        <w:t>Критерии  оценки  эффективности деятельности педагогических работников</w:t>
      </w:r>
    </w:p>
    <w:tbl>
      <w:tblPr>
        <w:tblW w:w="10875" w:type="dxa"/>
        <w:tblInd w:w="-843" w:type="dxa"/>
        <w:tblLayout w:type="fixed"/>
        <w:tblLook w:val="0000" w:firstRow="0" w:lastRow="0" w:firstColumn="0" w:lastColumn="0" w:noHBand="0" w:noVBand="0"/>
      </w:tblPr>
      <w:tblGrid>
        <w:gridCol w:w="2700"/>
        <w:gridCol w:w="2580"/>
        <w:gridCol w:w="2490"/>
        <w:gridCol w:w="3105"/>
      </w:tblGrid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E15" w:rsidRPr="00CC6F56" w:rsidRDefault="002F6E15" w:rsidP="009404AF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>Показатель (П)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E15" w:rsidRPr="00CC6F56" w:rsidRDefault="002F6E15" w:rsidP="009404AF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>Индикатор (И)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6E15" w:rsidRPr="00CC6F56" w:rsidRDefault="002F6E15" w:rsidP="009404AF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>Значение критерия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E15" w:rsidRPr="00CC6F56" w:rsidRDefault="002F6E15" w:rsidP="009404AF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 xml:space="preserve">Шкала оценивания </w:t>
            </w:r>
          </w:p>
        </w:tc>
      </w:tr>
      <w:tr w:rsidR="002F6E15" w:rsidRPr="00CC6F56" w:rsidTr="009404AF">
        <w:tc>
          <w:tcPr>
            <w:tcW w:w="108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jc w:val="center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b/>
                <w:kern w:val="1"/>
              </w:rPr>
              <w:t>Критерий (К</w:t>
            </w:r>
            <w:proofErr w:type="gramStart"/>
            <w:r w:rsidRPr="00CC6F56">
              <w:rPr>
                <w:rFonts w:ascii="Times New Roman" w:eastAsia="Arial Unicode MS" w:hAnsi="Times New Roman"/>
                <w:b/>
                <w:kern w:val="1"/>
              </w:rPr>
              <w:t>1</w:t>
            </w:r>
            <w:proofErr w:type="gramEnd"/>
            <w:r w:rsidRPr="00CC6F56">
              <w:rPr>
                <w:rFonts w:ascii="Times New Roman" w:eastAsia="Arial Unicode MS" w:hAnsi="Times New Roman"/>
                <w:b/>
                <w:kern w:val="1"/>
              </w:rPr>
              <w:t>):    Успешность образовательной деятельности педагогического работника</w:t>
            </w:r>
            <w:r w:rsidRPr="00CC6F56">
              <w:rPr>
                <w:rFonts w:ascii="Times New Roman" w:eastAsia="Arial Unicode MS" w:hAnsi="Times New Roman"/>
                <w:b/>
                <w:kern w:val="1"/>
              </w:rPr>
              <w:br/>
            </w:r>
            <w:r w:rsidRPr="00CC6F56">
              <w:rPr>
                <w:rFonts w:ascii="Times New Roman" w:eastAsia="Arial Unicode MS" w:hAnsi="Times New Roman"/>
                <w:kern w:val="1"/>
              </w:rPr>
              <w:t>(повышение качества предоставления государственной услуги)</w:t>
            </w:r>
          </w:p>
        </w:tc>
      </w:tr>
      <w:tr w:rsidR="002F6E15" w:rsidRPr="00CC6F56" w:rsidTr="009404AF">
        <w:trPr>
          <w:trHeight w:val="2636"/>
        </w:trPr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Уровень овладения воспитанником группы (Учреждения)  необходимыми навыками и умен</w:t>
            </w:r>
            <w:r>
              <w:rPr>
                <w:rFonts w:ascii="Times New Roman" w:eastAsia="Calibri" w:hAnsi="Times New Roman"/>
              </w:rPr>
              <w:t>иями по интегративным качествам</w:t>
            </w:r>
            <w:r w:rsidRPr="00CC6F56">
              <w:rPr>
                <w:rFonts w:ascii="Times New Roman" w:eastAsia="Calibri" w:hAnsi="Times New Roman"/>
              </w:rPr>
              <w:t xml:space="preserve"> основной общеобразовательной программы дошкольного образования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>(</w:t>
            </w:r>
            <w:proofErr w:type="gramStart"/>
            <w:r w:rsidRPr="00CC6F56">
              <w:rPr>
                <w:rFonts w:ascii="Times New Roman" w:eastAsia="Calibri" w:hAnsi="Times New Roman"/>
                <w:b/>
              </w:rPr>
              <w:t>П</w:t>
            </w:r>
            <w:proofErr w:type="gramEnd"/>
            <w:r w:rsidRPr="00CC6F56">
              <w:rPr>
                <w:rFonts w:ascii="Times New Roman" w:eastAsia="Calibri" w:hAnsi="Times New Roman"/>
                <w:b/>
              </w:rPr>
              <w:t xml:space="preserve"> 1)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F6E15" w:rsidRPr="00571A40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571A40">
              <w:rPr>
                <w:rFonts w:ascii="Times New Roman" w:eastAsia="Calibri" w:hAnsi="Times New Roman"/>
              </w:rPr>
              <w:t xml:space="preserve">Для отчетного периода  </w:t>
            </w:r>
            <w:r w:rsidRPr="00571A40">
              <w:rPr>
                <w:rFonts w:ascii="Times New Roman" w:hAnsi="Times New Roman"/>
              </w:rPr>
              <w:t>с января по июнь</w:t>
            </w:r>
            <w:r w:rsidRPr="00571A40">
              <w:rPr>
                <w:rFonts w:ascii="Times New Roman" w:eastAsia="Calibri" w:hAnsi="Times New Roman"/>
              </w:rPr>
              <w:t xml:space="preserve">  - наличие результатов мониторинга уровня овладения воспитанниками группы (Учреждения)  необходимыми навыками и умен</w:t>
            </w:r>
            <w:r>
              <w:rPr>
                <w:rFonts w:ascii="Times New Roman" w:eastAsia="Calibri" w:hAnsi="Times New Roman"/>
              </w:rPr>
              <w:t>иями по  интегративным областям</w:t>
            </w:r>
            <w:r w:rsidRPr="00571A40">
              <w:rPr>
                <w:rFonts w:ascii="Times New Roman" w:eastAsia="Calibri" w:hAnsi="Times New Roman"/>
              </w:rPr>
              <w:t xml:space="preserve"> основной общеобразовательной программы дошкольного образования</w:t>
            </w:r>
          </w:p>
          <w:p w:rsidR="002F6E15" w:rsidRPr="00571A40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571A40">
              <w:rPr>
                <w:rFonts w:ascii="Times New Roman" w:eastAsia="Calibri" w:hAnsi="Times New Roman"/>
              </w:rPr>
              <w:t>(И 1.1.1.)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jc w:val="both"/>
              <w:rPr>
                <w:rFonts w:ascii="Times New Roman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jc w:val="both"/>
              <w:rPr>
                <w:rFonts w:ascii="Times New Roman" w:hAnsi="Times New Roman"/>
              </w:rPr>
            </w:pPr>
            <w:r w:rsidRPr="00CC6F56">
              <w:rPr>
                <w:rFonts w:ascii="Times New Roman" w:hAnsi="Times New Roman"/>
              </w:rPr>
              <w:t>Результаты мониторинга</w:t>
            </w:r>
          </w:p>
          <w:p w:rsidR="002F6E15" w:rsidRPr="00CC6F56" w:rsidRDefault="002F6E15" w:rsidP="009404AF">
            <w:pPr>
              <w:snapToGrid w:val="0"/>
              <w:spacing w:after="60"/>
              <w:rPr>
                <w:rFonts w:ascii="Times New Roman" w:hAnsi="Times New Roman"/>
              </w:rPr>
            </w:pPr>
            <w:r w:rsidRPr="00CC6F56">
              <w:rPr>
                <w:rFonts w:ascii="Times New Roman" w:hAnsi="Times New Roman"/>
              </w:rPr>
              <w:t xml:space="preserve">Количество воспитанников группы (Учреждения), </w:t>
            </w:r>
            <w:r w:rsidRPr="00CC6F56">
              <w:rPr>
                <w:rFonts w:ascii="Times New Roman" w:eastAsia="Calibri" w:hAnsi="Times New Roman"/>
              </w:rPr>
              <w:t>имеющих динамику в овладении необходимыми навыками и умениями по образовательным областям основной общеобразовательной программы дошкольного образования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b/>
                <w:kern w:val="1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proofErr w:type="gramStart"/>
            <w:r>
              <w:rPr>
                <w:rFonts w:ascii="Times New Roman" w:eastAsia="Arial Unicode MS" w:hAnsi="Times New Roman"/>
                <w:kern w:val="1"/>
              </w:rPr>
              <w:t>высокий</w:t>
            </w:r>
            <w:proofErr w:type="gramEnd"/>
            <w:r w:rsidRPr="00CC6F56">
              <w:rPr>
                <w:rFonts w:ascii="Times New Roman" w:eastAsia="Arial Unicode MS" w:hAnsi="Times New Roman"/>
                <w:kern w:val="1"/>
              </w:rPr>
              <w:t xml:space="preserve"> - 10 баллов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proofErr w:type="gramStart"/>
            <w:r>
              <w:rPr>
                <w:rFonts w:ascii="Times New Roman" w:eastAsia="Arial Unicode MS" w:hAnsi="Times New Roman"/>
                <w:kern w:val="1"/>
              </w:rPr>
              <w:t>средний</w:t>
            </w:r>
            <w:proofErr w:type="gramEnd"/>
            <w:r>
              <w:rPr>
                <w:rFonts w:ascii="Times New Roman" w:eastAsia="Arial Unicode MS" w:hAnsi="Times New Roman"/>
                <w:kern w:val="1"/>
              </w:rPr>
              <w:t xml:space="preserve"> - 5</w:t>
            </w:r>
            <w:r w:rsidRPr="00CC6F56">
              <w:rPr>
                <w:rFonts w:ascii="Times New Roman" w:eastAsia="Arial Unicode MS" w:hAnsi="Times New Roman"/>
                <w:kern w:val="1"/>
              </w:rPr>
              <w:t xml:space="preserve"> баллов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proofErr w:type="gramStart"/>
            <w:r>
              <w:rPr>
                <w:rFonts w:ascii="Times New Roman" w:eastAsia="Arial Unicode MS" w:hAnsi="Times New Roman"/>
                <w:kern w:val="1"/>
              </w:rPr>
              <w:t>низкий</w:t>
            </w:r>
            <w:proofErr w:type="gramEnd"/>
            <w:r>
              <w:rPr>
                <w:rFonts w:ascii="Times New Roman" w:eastAsia="Arial Unicode MS" w:hAnsi="Times New Roman"/>
                <w:kern w:val="1"/>
              </w:rPr>
              <w:t xml:space="preserve"> - 2</w:t>
            </w:r>
            <w:r w:rsidRPr="00CC6F56">
              <w:rPr>
                <w:rFonts w:ascii="Times New Roman" w:eastAsia="Arial Unicode MS" w:hAnsi="Times New Roman"/>
                <w:kern w:val="1"/>
              </w:rPr>
              <w:t xml:space="preserve"> ба</w:t>
            </w:r>
            <w:r>
              <w:rPr>
                <w:rFonts w:ascii="Times New Roman" w:eastAsia="Arial Unicode MS" w:hAnsi="Times New Roman"/>
                <w:kern w:val="1"/>
              </w:rPr>
              <w:t>лла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</w:tc>
      </w:tr>
      <w:tr w:rsidR="002F6E15" w:rsidRPr="00CC6F56" w:rsidTr="009404AF">
        <w:trPr>
          <w:trHeight w:val="315"/>
        </w:trPr>
        <w:tc>
          <w:tcPr>
            <w:tcW w:w="2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pacing w:after="60"/>
              <w:rPr>
                <w:rFonts w:ascii="Times New Roman" w:eastAsia="Calibri" w:hAnsi="Times New Roman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Для отчетного периода с </w:t>
            </w:r>
            <w:proofErr w:type="spellStart"/>
            <w:proofErr w:type="gramStart"/>
            <w:r w:rsidRPr="00CC6F56">
              <w:rPr>
                <w:rFonts w:ascii="Times New Roman" w:hAnsi="Times New Roman"/>
              </w:rPr>
              <w:t>с</w:t>
            </w:r>
            <w:proofErr w:type="spellEnd"/>
            <w:proofErr w:type="gramEnd"/>
            <w:r w:rsidRPr="00CC6F56">
              <w:rPr>
                <w:rFonts w:ascii="Times New Roman" w:hAnsi="Times New Roman"/>
              </w:rPr>
              <w:t xml:space="preserve"> июля по декабрь</w:t>
            </w:r>
            <w:r w:rsidRPr="00CC6F56">
              <w:rPr>
                <w:rFonts w:ascii="Times New Roman" w:eastAsia="Calibri" w:hAnsi="Times New Roman"/>
              </w:rPr>
              <w:t xml:space="preserve">  - доля воспитанников, имеющих динамику в овладении необходимыми навыками и умениями по образовательным областям основной общеобразовательной программы дошкольного образования </w:t>
            </w:r>
          </w:p>
          <w:p w:rsidR="002F6E15" w:rsidRPr="00CC6F56" w:rsidRDefault="002F6E15" w:rsidP="009404AF">
            <w:pPr>
              <w:spacing w:after="60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(И 1.1.2.)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jc w:val="both"/>
              <w:rPr>
                <w:rFonts w:ascii="Times New Roman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jc w:val="both"/>
              <w:rPr>
                <w:rFonts w:ascii="Times New Roman" w:hAnsi="Times New Roman"/>
              </w:rPr>
            </w:pPr>
            <w:r w:rsidRPr="00CC6F56">
              <w:rPr>
                <w:rFonts w:ascii="Times New Roman" w:hAnsi="Times New Roman"/>
              </w:rPr>
              <w:t>Результаты мониторинга</w:t>
            </w:r>
          </w:p>
          <w:p w:rsidR="002F6E15" w:rsidRPr="00CC6F56" w:rsidRDefault="002F6E15" w:rsidP="009404AF">
            <w:pPr>
              <w:snapToGrid w:val="0"/>
              <w:spacing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kern w:val="1"/>
              </w:rPr>
              <w:t>Мо</w:t>
            </w:r>
            <w:r>
              <w:rPr>
                <w:rFonts w:ascii="Times New Roman" w:eastAsia="Arial Unicode MS" w:hAnsi="Times New Roman"/>
                <w:kern w:val="1"/>
              </w:rPr>
              <w:t xml:space="preserve">ниторинг сделан по всем </w:t>
            </w:r>
            <w:r w:rsidRPr="00CC6F56">
              <w:rPr>
                <w:rFonts w:ascii="Times New Roman" w:eastAsia="Arial Unicode MS" w:hAnsi="Times New Roman"/>
                <w:kern w:val="1"/>
              </w:rPr>
              <w:t xml:space="preserve"> областям </w:t>
            </w:r>
            <w:r w:rsidRPr="00CC6F56">
              <w:rPr>
                <w:rFonts w:ascii="Times New Roman" w:eastAsia="Calibri" w:hAnsi="Times New Roman"/>
              </w:rPr>
              <w:t xml:space="preserve">основной общеобразовательной программы дошкольного образования </w:t>
            </w:r>
            <w:r w:rsidRPr="00CC6F56">
              <w:rPr>
                <w:rFonts w:ascii="Times New Roman" w:eastAsia="Arial Unicode MS" w:hAnsi="Times New Roman"/>
                <w:kern w:val="1"/>
              </w:rPr>
              <w:t>- 10 баллов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kern w:val="1"/>
              </w:rPr>
              <w:t>Результатов мониторинга отсутствуют  - 0 баллов</w:t>
            </w:r>
          </w:p>
        </w:tc>
      </w:tr>
      <w:tr w:rsidR="002F6E15" w:rsidRPr="00CC6F56" w:rsidTr="009404AF">
        <w:trPr>
          <w:trHeight w:val="104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Посещаемость воспитанниками группы (Учреждения)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>(</w:t>
            </w:r>
            <w:proofErr w:type="gramStart"/>
            <w:r w:rsidRPr="00CC6F56">
              <w:rPr>
                <w:rFonts w:ascii="Times New Roman" w:eastAsia="Calibri" w:hAnsi="Times New Roman"/>
                <w:b/>
              </w:rPr>
              <w:t>П</w:t>
            </w:r>
            <w:proofErr w:type="gramEnd"/>
            <w:r w:rsidRPr="00CC6F56">
              <w:rPr>
                <w:rFonts w:ascii="Times New Roman" w:eastAsia="Calibri" w:hAnsi="Times New Roman"/>
                <w:b/>
              </w:rPr>
              <w:t xml:space="preserve"> 2)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Доля  воспитанников, фактически, посещающих группу (Учреждение)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(И 1.2.)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Выполнение планового показателя посещения воспитанниками группы (Учреждения)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8CB" w:rsidRDefault="003168CB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kern w:val="1"/>
              </w:rPr>
              <w:t xml:space="preserve">90-100 %  - 10 баллов 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kern w:val="1"/>
              </w:rPr>
              <w:t>70-90 % - 7 баллов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kern w:val="1"/>
              </w:rPr>
              <w:t>60-70 % - 5 баллов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kern w:val="1"/>
              </w:rPr>
              <w:t>менее 60 % - 0 баллов</w:t>
            </w: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</w:rPr>
              <w:t xml:space="preserve">Снижение уровня заболеваемости воспитанников группы (Учреждения) </w:t>
            </w:r>
            <w:r w:rsidRPr="00CC6F56">
              <w:rPr>
                <w:rFonts w:ascii="Times New Roman" w:eastAsia="Calibri" w:hAnsi="Times New Roman"/>
                <w:b/>
              </w:rPr>
              <w:t>*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>(</w:t>
            </w:r>
            <w:proofErr w:type="gramStart"/>
            <w:r w:rsidRPr="00CC6F56">
              <w:rPr>
                <w:rFonts w:ascii="Times New Roman" w:eastAsia="Calibri" w:hAnsi="Times New Roman"/>
                <w:b/>
              </w:rPr>
              <w:t>П</w:t>
            </w:r>
            <w:proofErr w:type="gramEnd"/>
            <w:r w:rsidRPr="00CC6F56">
              <w:rPr>
                <w:rFonts w:ascii="Times New Roman" w:eastAsia="Calibri" w:hAnsi="Times New Roman"/>
                <w:b/>
              </w:rPr>
              <w:t xml:space="preserve"> 3)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Низкий по сравнению  со средним по Учреждению уровень заболеваемости воспитанников группы (Учреждения)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(И 1.3.)</w:t>
            </w:r>
            <w:r w:rsidRPr="00CC6F56">
              <w:rPr>
                <w:rFonts w:ascii="Times New Roman" w:eastAsia="Calibri" w:hAnsi="Times New Roman"/>
              </w:rPr>
              <w:tab/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F91D48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F91D48">
              <w:rPr>
                <w:rFonts w:ascii="Times New Roman" w:eastAsia="Calibri" w:hAnsi="Times New Roman"/>
              </w:rPr>
              <w:t>Уровень заболеваемости (УЗ) – количество дней пропущенных по болезни за отчетный период приходящееся на одного воспитанника группы.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8CB" w:rsidRDefault="003168CB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kern w:val="1"/>
              </w:rPr>
              <w:t xml:space="preserve">УЗ воспитанников группы ниже УЗ по Учреждению – </w:t>
            </w:r>
            <w:r>
              <w:rPr>
                <w:rFonts w:ascii="Times New Roman" w:eastAsia="Arial Unicode MS" w:hAnsi="Times New Roman"/>
                <w:kern w:val="1"/>
              </w:rPr>
              <w:t>5</w:t>
            </w:r>
            <w:r w:rsidRPr="00CC6F56">
              <w:rPr>
                <w:rFonts w:ascii="Times New Roman" w:eastAsia="Arial Unicode MS" w:hAnsi="Times New Roman"/>
                <w:kern w:val="1"/>
              </w:rPr>
              <w:t xml:space="preserve"> баллов. </w:t>
            </w: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Отсутствие травм у воспитанников ДОУ (группы) во время образовательного процесса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lastRenderedPageBreak/>
              <w:t>(</w:t>
            </w:r>
            <w:proofErr w:type="gramStart"/>
            <w:r w:rsidRPr="00CC6F56">
              <w:rPr>
                <w:rFonts w:ascii="Times New Roman" w:eastAsia="Calibri" w:hAnsi="Times New Roman"/>
                <w:b/>
              </w:rPr>
              <w:t>П</w:t>
            </w:r>
            <w:proofErr w:type="gramEnd"/>
            <w:r w:rsidRPr="00CC6F56">
              <w:rPr>
                <w:rFonts w:ascii="Times New Roman" w:eastAsia="Calibri" w:hAnsi="Times New Roman"/>
                <w:b/>
              </w:rPr>
              <w:t xml:space="preserve"> 4)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lastRenderedPageBreak/>
              <w:t>Отсутствие или наличие травм.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(И 1.4.)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8CB" w:rsidRDefault="003168CB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kern w:val="1"/>
              </w:rPr>
              <w:t xml:space="preserve">Отсутствие травм — 5   баллов. 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lastRenderedPageBreak/>
              <w:t xml:space="preserve">Участие воспитанников </w:t>
            </w:r>
            <w:r>
              <w:rPr>
                <w:rFonts w:ascii="Times New Roman" w:eastAsia="Calibri" w:hAnsi="Times New Roman"/>
              </w:rPr>
              <w:t>группы (Учреждения)</w:t>
            </w:r>
            <w:r w:rsidRPr="00CC6F56">
              <w:rPr>
                <w:rFonts w:ascii="Times New Roman" w:eastAsia="Calibri" w:hAnsi="Times New Roman"/>
              </w:rPr>
              <w:t xml:space="preserve"> в смотрах, выставках, конкурсах, соревнованиях районного уровня</w:t>
            </w:r>
            <w:r>
              <w:rPr>
                <w:rFonts w:ascii="Times New Roman" w:eastAsia="Calibri" w:hAnsi="Times New Roman"/>
              </w:rPr>
              <w:t xml:space="preserve"> и внутри учреждения.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>(</w:t>
            </w:r>
            <w:proofErr w:type="gramStart"/>
            <w:r w:rsidRPr="00CC6F56">
              <w:rPr>
                <w:rFonts w:ascii="Times New Roman" w:eastAsia="Calibri" w:hAnsi="Times New Roman"/>
                <w:b/>
              </w:rPr>
              <w:t>П</w:t>
            </w:r>
            <w:proofErr w:type="gramEnd"/>
            <w:r w:rsidRPr="00CC6F56">
              <w:rPr>
                <w:rFonts w:ascii="Times New Roman" w:eastAsia="Calibri" w:hAnsi="Times New Roman"/>
                <w:b/>
              </w:rPr>
              <w:t xml:space="preserve"> 5)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Мероприятия районного уровня, в которых воспитанники Д</w:t>
            </w:r>
            <w:r>
              <w:rPr>
                <w:rFonts w:ascii="Times New Roman" w:eastAsia="Calibri" w:hAnsi="Times New Roman"/>
              </w:rPr>
              <w:t>ОУ (группы) принимали участие (</w:t>
            </w:r>
            <w:r w:rsidRPr="00CC6F56">
              <w:rPr>
                <w:rFonts w:ascii="Times New Roman" w:eastAsia="Calibri" w:hAnsi="Times New Roman"/>
              </w:rPr>
              <w:t xml:space="preserve">И 1.5.)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Количество мероприятий районного уровня, в которых воспитанники группы </w:t>
            </w:r>
            <w:r>
              <w:rPr>
                <w:rFonts w:ascii="Times New Roman" w:eastAsia="Calibri" w:hAnsi="Times New Roman"/>
              </w:rPr>
              <w:t>(Учреждения) принимали участие.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171240">
              <w:rPr>
                <w:rFonts w:ascii="Times New Roman" w:eastAsia="Calibri" w:hAnsi="Times New Roman"/>
              </w:rPr>
              <w:t>Баллы суммируются по каждому мероприятию (с</w:t>
            </w:r>
            <w:r>
              <w:rPr>
                <w:rFonts w:ascii="Times New Roman" w:eastAsia="Calibri" w:hAnsi="Times New Roman"/>
              </w:rPr>
              <w:t>обытию).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участие в мероприятии  – 3 балла за каждое мероприятие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участие в мероприятии  с получением призовых мест – 5 баллов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>
              <w:rPr>
                <w:rFonts w:ascii="Times New Roman" w:hAnsi="Times New Roman"/>
              </w:rPr>
              <w:t>За участие в мероприятии с  получением статуса Победителя – 10 баллов</w:t>
            </w: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Участие воспитанников </w:t>
            </w:r>
            <w:r>
              <w:rPr>
                <w:rFonts w:ascii="Times New Roman" w:eastAsia="Calibri" w:hAnsi="Times New Roman"/>
              </w:rPr>
              <w:t>группы (Учреждения)</w:t>
            </w:r>
            <w:r w:rsidRPr="00CC6F56">
              <w:rPr>
                <w:rFonts w:ascii="Times New Roman" w:eastAsia="Calibri" w:hAnsi="Times New Roman"/>
              </w:rPr>
              <w:t xml:space="preserve"> в смотрах, выставках, конкурсах, соревнованиях городского  уровня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>(</w:t>
            </w:r>
            <w:proofErr w:type="gramStart"/>
            <w:r w:rsidRPr="00CC6F56">
              <w:rPr>
                <w:rFonts w:ascii="Times New Roman" w:eastAsia="Calibri" w:hAnsi="Times New Roman"/>
                <w:b/>
              </w:rPr>
              <w:t>П</w:t>
            </w:r>
            <w:proofErr w:type="gramEnd"/>
            <w:r w:rsidRPr="00CC6F56">
              <w:rPr>
                <w:rFonts w:ascii="Times New Roman" w:eastAsia="Calibri" w:hAnsi="Times New Roman"/>
                <w:b/>
              </w:rPr>
              <w:t xml:space="preserve"> 6)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Мероприятия </w:t>
            </w:r>
            <w:r>
              <w:rPr>
                <w:rFonts w:ascii="Times New Roman" w:eastAsia="Calibri" w:hAnsi="Times New Roman"/>
              </w:rPr>
              <w:t>городского</w:t>
            </w:r>
            <w:r w:rsidRPr="00CC6F56">
              <w:rPr>
                <w:rFonts w:ascii="Times New Roman" w:eastAsia="Calibri" w:hAnsi="Times New Roman"/>
              </w:rPr>
              <w:t xml:space="preserve"> уровня, в которых воспитанники </w:t>
            </w:r>
            <w:r>
              <w:rPr>
                <w:rFonts w:ascii="Times New Roman" w:eastAsia="Calibri" w:hAnsi="Times New Roman"/>
              </w:rPr>
              <w:t>группы (Учреждения)</w:t>
            </w:r>
            <w:r w:rsidRPr="00CC6F56">
              <w:rPr>
                <w:rFonts w:ascii="Times New Roman" w:eastAsia="Calibri" w:hAnsi="Times New Roman"/>
              </w:rPr>
              <w:t xml:space="preserve"> принимали участие (И 1.6.)       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Количество мероприятий </w:t>
            </w:r>
            <w:r>
              <w:rPr>
                <w:rFonts w:ascii="Times New Roman" w:eastAsia="Calibri" w:hAnsi="Times New Roman"/>
              </w:rPr>
              <w:t>городского</w:t>
            </w:r>
            <w:r w:rsidRPr="00CC6F56">
              <w:rPr>
                <w:rFonts w:ascii="Times New Roman" w:eastAsia="Calibri" w:hAnsi="Times New Roman"/>
              </w:rPr>
              <w:t xml:space="preserve"> уровня, в которых воспитанники </w:t>
            </w:r>
            <w:r>
              <w:rPr>
                <w:rFonts w:ascii="Times New Roman" w:eastAsia="Calibri" w:hAnsi="Times New Roman"/>
              </w:rPr>
              <w:t>группы (Учреждения)</w:t>
            </w:r>
            <w:r w:rsidRPr="00CC6F56">
              <w:rPr>
                <w:rFonts w:ascii="Times New Roman" w:eastAsia="Calibri" w:hAnsi="Times New Roman"/>
              </w:rPr>
              <w:t xml:space="preserve"> принимали участие</w:t>
            </w:r>
            <w:r>
              <w:rPr>
                <w:rFonts w:ascii="Times New Roman" w:eastAsia="Calibri" w:hAnsi="Times New Roman"/>
              </w:rPr>
              <w:t>.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171240">
              <w:rPr>
                <w:rFonts w:ascii="Times New Roman" w:eastAsia="Calibri" w:hAnsi="Times New Roman"/>
              </w:rPr>
              <w:t>Баллы суммируются по каждому мероприятию (событию)</w:t>
            </w:r>
            <w:r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участие в мероприятии  – 5 баллов за каждое мероприятие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участие в мероприятии  с получением призовых мест – 7 баллов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>
              <w:rPr>
                <w:rFonts w:ascii="Times New Roman" w:hAnsi="Times New Roman"/>
              </w:rPr>
              <w:t>За участие в мероприятии с  получением статуса Победителя – 15 баллов</w:t>
            </w:r>
          </w:p>
        </w:tc>
      </w:tr>
      <w:tr w:rsidR="002F6E15" w:rsidRPr="00CC6F56" w:rsidTr="009404AF"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Создание </w:t>
            </w:r>
            <w:r w:rsidRPr="00CC6F56">
              <w:rPr>
                <w:rFonts w:ascii="Times New Roman" w:eastAsia="Calibri" w:hAnsi="Times New Roman"/>
              </w:rPr>
              <w:t xml:space="preserve"> развивающей среды группы</w:t>
            </w:r>
            <w:r>
              <w:rPr>
                <w:rFonts w:ascii="Times New Roman" w:eastAsia="Calibri" w:hAnsi="Times New Roman"/>
              </w:rPr>
              <w:t xml:space="preserve"> (Учреждения)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(</w:t>
            </w:r>
            <w:proofErr w:type="gramStart"/>
            <w:r>
              <w:rPr>
                <w:rFonts w:ascii="Times New Roman" w:eastAsia="Calibri" w:hAnsi="Times New Roman"/>
                <w:b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</w:rPr>
              <w:t xml:space="preserve"> 7</w:t>
            </w:r>
            <w:r w:rsidRPr="00CC6F56">
              <w:rPr>
                <w:rFonts w:ascii="Times New Roman" w:eastAsia="Calibri" w:hAnsi="Times New Roman"/>
                <w:b/>
              </w:rPr>
              <w:t>)</w:t>
            </w: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Создание развивающей среды группы (Учреждения) согласно ФГТ (</w:t>
            </w:r>
            <w:r w:rsidRPr="00CC6F56">
              <w:rPr>
                <w:rFonts w:ascii="Times New Roman" w:eastAsia="Calibri" w:hAnsi="Times New Roman"/>
              </w:rPr>
              <w:t xml:space="preserve">И 1.8.)        </w:t>
            </w: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171240">
              <w:rPr>
                <w:rFonts w:ascii="Times New Roman" w:eastAsia="Calibri" w:hAnsi="Times New Roman"/>
              </w:rPr>
              <w:t>Документально подтвержденные данные</w:t>
            </w:r>
            <w:r>
              <w:rPr>
                <w:rFonts w:ascii="Times New Roman" w:eastAsia="Calibri" w:hAnsi="Times New Roman"/>
              </w:rPr>
              <w:t xml:space="preserve"> о совершенствовании развивающей сре</w:t>
            </w:r>
            <w:r w:rsidRPr="00201EC9">
              <w:rPr>
                <w:rFonts w:ascii="Times New Roman" w:eastAsia="Calibri" w:hAnsi="Times New Roman"/>
              </w:rPr>
              <w:t>ды группы (Учреждения</w:t>
            </w:r>
            <w:r>
              <w:rPr>
                <w:rFonts w:ascii="Times New Roman" w:eastAsia="Calibri" w:hAnsi="Times New Roman"/>
              </w:rPr>
              <w:t xml:space="preserve">) </w:t>
            </w:r>
          </w:p>
        </w:tc>
        <w:tc>
          <w:tcPr>
            <w:tcW w:w="3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Pr="00201EC9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  <w:shd w:val="clear" w:color="auto" w:fill="FFFF00"/>
              </w:rPr>
            </w:pPr>
            <w:r w:rsidRPr="004F79D3">
              <w:rPr>
                <w:rFonts w:ascii="Times New Roman" w:eastAsia="Arial Unicode MS" w:hAnsi="Times New Roman"/>
                <w:kern w:val="1"/>
              </w:rPr>
              <w:t>Присутствует</w:t>
            </w:r>
            <w:r w:rsidRPr="00201EC9">
              <w:rPr>
                <w:rFonts w:ascii="Times New Roman" w:eastAsia="Arial Unicode MS" w:hAnsi="Times New Roman"/>
                <w:kern w:val="1"/>
                <w:shd w:val="clear" w:color="auto" w:fill="FFFF00"/>
              </w:rPr>
              <w:t xml:space="preserve"> </w:t>
            </w:r>
            <w:r w:rsidRPr="00201EC9">
              <w:rPr>
                <w:rFonts w:ascii="Times New Roman" w:eastAsia="Calibri" w:hAnsi="Times New Roman"/>
              </w:rPr>
              <w:t>совершенствование развивающей среды группы (Учреждения</w:t>
            </w:r>
            <w:r w:rsidRPr="004F79D3">
              <w:rPr>
                <w:rFonts w:ascii="Times New Roman" w:eastAsia="Calibri" w:hAnsi="Times New Roman"/>
              </w:rPr>
              <w:t>)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4F79D3">
              <w:rPr>
                <w:rFonts w:ascii="Times New Roman" w:eastAsia="Arial Unicode MS" w:hAnsi="Times New Roman"/>
                <w:kern w:val="1"/>
              </w:rPr>
              <w:t>— 5  баллов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  <w:shd w:val="clear" w:color="auto" w:fill="FFFF00"/>
              </w:rPr>
            </w:pPr>
          </w:p>
        </w:tc>
      </w:tr>
      <w:tr w:rsidR="002F6E15" w:rsidRPr="00CC6F56" w:rsidTr="009404AF">
        <w:tc>
          <w:tcPr>
            <w:tcW w:w="108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jc w:val="center"/>
              <w:rPr>
                <w:rFonts w:ascii="Times New Roman" w:eastAsia="Arial Unicode MS" w:hAnsi="Times New Roman"/>
                <w:b/>
                <w:kern w:val="1"/>
              </w:rPr>
            </w:pPr>
            <w:r w:rsidRPr="00CC6F56">
              <w:rPr>
                <w:rFonts w:ascii="Times New Roman" w:eastAsia="Arial Unicode MS" w:hAnsi="Times New Roman"/>
                <w:b/>
                <w:kern w:val="1"/>
              </w:rPr>
              <w:t>Критерий (К</w:t>
            </w:r>
            <w:proofErr w:type="gramStart"/>
            <w:r w:rsidRPr="00CC6F56">
              <w:rPr>
                <w:rFonts w:ascii="Times New Roman" w:eastAsia="Arial Unicode MS" w:hAnsi="Times New Roman"/>
                <w:b/>
                <w:kern w:val="1"/>
              </w:rPr>
              <w:t>2</w:t>
            </w:r>
            <w:proofErr w:type="gramEnd"/>
            <w:r w:rsidRPr="00CC6F56">
              <w:rPr>
                <w:rFonts w:ascii="Times New Roman" w:eastAsia="Arial Unicode MS" w:hAnsi="Times New Roman"/>
                <w:b/>
                <w:kern w:val="1"/>
              </w:rPr>
              <w:t>):    Результативность методической и инновационной деятельности педагогического работника</w:t>
            </w: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Наставничество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(</w:t>
            </w:r>
            <w:proofErr w:type="gramStart"/>
            <w:r>
              <w:rPr>
                <w:rFonts w:ascii="Times New Roman" w:eastAsia="Calibri" w:hAnsi="Times New Roman"/>
                <w:b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</w:rPr>
              <w:t xml:space="preserve"> 8</w:t>
            </w:r>
            <w:r w:rsidRPr="00CC6F56">
              <w:rPr>
                <w:rFonts w:ascii="Times New Roman" w:eastAsia="Calibri" w:hAnsi="Times New Roman"/>
                <w:b/>
              </w:rPr>
              <w:t>)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Осуществление педагогической помощи педагогическим работникам с опытом работы до трех лет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(И 2.1.)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За каждого педагогического работника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>
              <w:rPr>
                <w:rFonts w:ascii="Times New Roman" w:eastAsia="Arial Unicode MS" w:hAnsi="Times New Roman"/>
                <w:kern w:val="1"/>
              </w:rPr>
              <w:t>Н</w:t>
            </w:r>
            <w:r w:rsidRPr="00CC6F56">
              <w:rPr>
                <w:rFonts w:ascii="Times New Roman" w:eastAsia="Arial Unicode MS" w:hAnsi="Times New Roman"/>
                <w:kern w:val="1"/>
              </w:rPr>
              <w:t>аставничество</w:t>
            </w:r>
            <w:r>
              <w:rPr>
                <w:rFonts w:ascii="Times New Roman" w:eastAsia="Arial Unicode MS" w:hAnsi="Times New Roman"/>
                <w:kern w:val="1"/>
              </w:rPr>
              <w:t xml:space="preserve"> за одним </w:t>
            </w:r>
            <w:r w:rsidRPr="00CC6F56">
              <w:rPr>
                <w:rFonts w:ascii="Times New Roman" w:eastAsia="Calibri" w:hAnsi="Times New Roman"/>
              </w:rPr>
              <w:t>педагогическим работник</w:t>
            </w:r>
            <w:r>
              <w:rPr>
                <w:rFonts w:ascii="Times New Roman" w:eastAsia="Calibri" w:hAnsi="Times New Roman"/>
              </w:rPr>
              <w:t>о</w:t>
            </w:r>
            <w:r w:rsidRPr="00CC6F56">
              <w:rPr>
                <w:rFonts w:ascii="Times New Roman" w:eastAsia="Calibri" w:hAnsi="Times New Roman"/>
              </w:rPr>
              <w:t>м с опытом работы до трех лет</w:t>
            </w:r>
            <w:r w:rsidRPr="00CC6F56">
              <w:rPr>
                <w:rFonts w:ascii="Times New Roman" w:eastAsia="Arial Unicode MS" w:hAnsi="Times New Roman"/>
                <w:kern w:val="1"/>
              </w:rPr>
              <w:t xml:space="preserve"> — 5 баллов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Участие в консультировании родителей (законных представителей) детей, не посещающих ДОУ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(</w:t>
            </w:r>
            <w:proofErr w:type="gramStart"/>
            <w:r>
              <w:rPr>
                <w:rFonts w:ascii="Times New Roman" w:eastAsia="Calibri" w:hAnsi="Times New Roman"/>
                <w:b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</w:rPr>
              <w:t xml:space="preserve"> 9</w:t>
            </w:r>
            <w:r w:rsidRPr="00CC6F56">
              <w:rPr>
                <w:rFonts w:ascii="Times New Roman" w:eastAsia="Calibri" w:hAnsi="Times New Roman"/>
                <w:b/>
              </w:rPr>
              <w:t>)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Количество консультаций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(И 2.2.)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 каждую консультацию.</w:t>
            </w:r>
          </w:p>
          <w:p w:rsidR="002F6E15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171240">
              <w:rPr>
                <w:rFonts w:ascii="Times New Roman" w:eastAsia="Calibri" w:hAnsi="Times New Roman"/>
              </w:rPr>
              <w:t xml:space="preserve">Баллы суммируются </w:t>
            </w:r>
            <w:r>
              <w:rPr>
                <w:rFonts w:ascii="Times New Roman" w:eastAsia="Calibri" w:hAnsi="Times New Roman"/>
              </w:rPr>
              <w:t>за каждую консультацию.</w:t>
            </w:r>
            <w:r w:rsidRPr="00171240">
              <w:rPr>
                <w:rFonts w:ascii="Times New Roman" w:eastAsia="Calibri" w:hAnsi="Times New Roman"/>
              </w:rPr>
              <w:t xml:space="preserve">  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kern w:val="1"/>
              </w:rPr>
              <w:t>Каждая консультация  — 1  балл</w:t>
            </w:r>
            <w:r>
              <w:rPr>
                <w:rFonts w:ascii="Times New Roman" w:eastAsia="Arial Unicode MS" w:hAnsi="Times New Roman"/>
                <w:kern w:val="1"/>
              </w:rPr>
              <w:t>.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</w:tc>
      </w:tr>
      <w:tr w:rsidR="002F6E15" w:rsidRPr="00CC6F56" w:rsidTr="009404AF"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Организация  работы с  родителями (законными представителями) воспитанников  </w:t>
            </w:r>
            <w:r>
              <w:rPr>
                <w:rFonts w:ascii="Times New Roman" w:eastAsia="Calibri" w:hAnsi="Times New Roman"/>
              </w:rPr>
              <w:t>группы (Учреждения)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Организация  работы с родителями воспитанников групп, Отсутствие задолженностей по  </w:t>
            </w:r>
            <w:r>
              <w:rPr>
                <w:rFonts w:ascii="Times New Roman" w:eastAsia="Calibri" w:hAnsi="Times New Roman"/>
              </w:rPr>
              <w:lastRenderedPageBreak/>
              <w:t>родительской плате и оплате дополнительных услуг.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Посещение кружков дополнительного образования воспитанниками в ГБДОУ №2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(</w:t>
            </w:r>
            <w:proofErr w:type="gramStart"/>
            <w:r>
              <w:rPr>
                <w:rFonts w:ascii="Times New Roman" w:eastAsia="Calibri" w:hAnsi="Times New Roman"/>
                <w:b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</w:rPr>
              <w:t xml:space="preserve"> 10</w:t>
            </w:r>
            <w:r w:rsidRPr="00CC6F56">
              <w:rPr>
                <w:rFonts w:ascii="Times New Roman" w:eastAsia="Calibri" w:hAnsi="Times New Roman"/>
                <w:b/>
              </w:rPr>
              <w:t>)</w:t>
            </w: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lastRenderedPageBreak/>
              <w:t xml:space="preserve">Взаимодействие с родителями воспитанников </w:t>
            </w:r>
            <w:r>
              <w:rPr>
                <w:rFonts w:ascii="Times New Roman" w:eastAsia="Calibri" w:hAnsi="Times New Roman"/>
              </w:rPr>
              <w:t>группы (Учреждения)</w:t>
            </w:r>
            <w:r w:rsidRPr="00CC6F56">
              <w:rPr>
                <w:rFonts w:ascii="Times New Roman" w:eastAsia="Calibri" w:hAnsi="Times New Roman"/>
              </w:rPr>
              <w:t>. Количество разнообразных форм обеспечивающих вовлечение родителей в образовательный процесс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lastRenderedPageBreak/>
              <w:t>(И 2.3.)</w:t>
            </w: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lastRenderedPageBreak/>
              <w:t>За каждую форму работы.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Итоги анкетирования.</w:t>
            </w:r>
          </w:p>
        </w:tc>
        <w:tc>
          <w:tcPr>
            <w:tcW w:w="3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>
              <w:rPr>
                <w:rFonts w:ascii="Times New Roman" w:eastAsia="Arial Unicode MS" w:hAnsi="Times New Roman"/>
                <w:kern w:val="1"/>
              </w:rPr>
              <w:t>Каждая форма  — 2</w:t>
            </w:r>
            <w:r w:rsidRPr="00CC6F56">
              <w:rPr>
                <w:rFonts w:ascii="Times New Roman" w:eastAsia="Arial Unicode MS" w:hAnsi="Times New Roman"/>
                <w:kern w:val="1"/>
              </w:rPr>
              <w:t xml:space="preserve">  балл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CC6F56">
              <w:rPr>
                <w:rFonts w:ascii="Times New Roman" w:eastAsia="Arial Unicode MS" w:hAnsi="Times New Roman"/>
                <w:kern w:val="1"/>
              </w:rPr>
              <w:t>Отсутствие  — 0 баллов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 xml:space="preserve">Степень активности педагога </w:t>
            </w:r>
            <w:r w:rsidRPr="00CC6F56">
              <w:rPr>
                <w:rFonts w:ascii="Times New Roman" w:eastAsia="Calibri" w:hAnsi="Times New Roman"/>
              </w:rPr>
              <w:t xml:space="preserve">в подготовке и проведении мероприятий  для воспитанников </w:t>
            </w:r>
            <w:r>
              <w:rPr>
                <w:rFonts w:ascii="Times New Roman" w:eastAsia="Calibri" w:hAnsi="Times New Roman"/>
              </w:rPr>
              <w:t>группы (Учреждения)</w:t>
            </w:r>
            <w:r w:rsidRPr="00CC6F56">
              <w:rPr>
                <w:rFonts w:ascii="Times New Roman" w:eastAsia="Calibri" w:hAnsi="Times New Roman"/>
              </w:rPr>
              <w:t>, в том числе праздников, соревнований, конкурсов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Times New Roman" w:eastAsia="Calibri" w:hAnsi="Times New Roman"/>
                <w:b/>
              </w:rPr>
              <w:t>(</w:t>
            </w:r>
            <w:proofErr w:type="gramStart"/>
            <w:r>
              <w:rPr>
                <w:rFonts w:ascii="Times New Roman" w:eastAsia="Calibri" w:hAnsi="Times New Roman"/>
                <w:b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</w:rPr>
              <w:t xml:space="preserve"> 11</w:t>
            </w:r>
            <w:r w:rsidRPr="00CC6F56">
              <w:rPr>
                <w:rFonts w:ascii="Times New Roman" w:eastAsia="Calibri" w:hAnsi="Times New Roman"/>
                <w:b/>
              </w:rPr>
              <w:t>)</w:t>
            </w:r>
            <w:r w:rsidRPr="00CC6F56">
              <w:rPr>
                <w:rFonts w:ascii="Times New Roman" w:eastAsia="Calibri" w:hAnsi="Times New Roman"/>
                <w:b/>
                <w:i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Статус участия педагога в проведении мероприятия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(И 2.4)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Документальное подтверждение статуса участия педагога в мероприятии.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171240">
              <w:rPr>
                <w:rFonts w:ascii="Times New Roman" w:eastAsia="Calibri" w:hAnsi="Times New Roman"/>
              </w:rPr>
              <w:t>Баллы суммируются по каждому мероприятию (событию)</w:t>
            </w:r>
            <w:r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Активное участие (ведущие роли, организатор и куратор мероприятия) – 3 балла за каждое мероприятие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>
              <w:rPr>
                <w:rFonts w:ascii="Times New Roman" w:hAnsi="Times New Roman"/>
              </w:rPr>
              <w:t>За помощь в подготовке и проведении мероприятий (второстепенные роли, исполнение идей организатора мероприятия) – 1 балл за каждое мероприятие</w:t>
            </w:r>
          </w:p>
        </w:tc>
      </w:tr>
      <w:tr w:rsidR="002F6E15" w:rsidRPr="00CC6F56" w:rsidTr="009404AF"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E643E8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E643E8">
              <w:rPr>
                <w:rFonts w:ascii="Times New Roman" w:eastAsia="Calibri" w:hAnsi="Times New Roman"/>
              </w:rPr>
              <w:t xml:space="preserve">Своевременное и качественное оформление и ведение документации группы (Учреждения) - план </w:t>
            </w:r>
            <w:proofErr w:type="spellStart"/>
            <w:r w:rsidRPr="00E643E8">
              <w:rPr>
                <w:rFonts w:ascii="Times New Roman" w:eastAsia="Calibri" w:hAnsi="Times New Roman"/>
              </w:rPr>
              <w:t>воспитательно</w:t>
            </w:r>
            <w:proofErr w:type="spellEnd"/>
            <w:r w:rsidRPr="00E643E8">
              <w:rPr>
                <w:rFonts w:ascii="Times New Roman" w:eastAsia="Calibri" w:hAnsi="Times New Roman"/>
              </w:rPr>
              <w:t>-образовательной работы с детьми, табель посещаемости и др.</w:t>
            </w:r>
          </w:p>
          <w:p w:rsidR="002F6E15" w:rsidRPr="00E643E8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  <w:i/>
              </w:rPr>
            </w:pPr>
            <w:r w:rsidRPr="00E643E8">
              <w:rPr>
                <w:rFonts w:ascii="Times New Roman" w:eastAsia="Calibri" w:hAnsi="Times New Roman"/>
                <w:b/>
              </w:rPr>
              <w:t>(</w:t>
            </w:r>
            <w:proofErr w:type="gramStart"/>
            <w:r w:rsidRPr="00E643E8">
              <w:rPr>
                <w:rFonts w:ascii="Times New Roman" w:eastAsia="Calibri" w:hAnsi="Times New Roman"/>
                <w:b/>
              </w:rPr>
              <w:t>П</w:t>
            </w:r>
            <w:proofErr w:type="gramEnd"/>
            <w:r w:rsidRPr="00E643E8">
              <w:rPr>
                <w:rFonts w:ascii="Times New Roman" w:eastAsia="Calibri" w:hAnsi="Times New Roman"/>
                <w:b/>
              </w:rPr>
              <w:t xml:space="preserve"> 1</w:t>
            </w:r>
            <w:r>
              <w:rPr>
                <w:rFonts w:ascii="Times New Roman" w:eastAsia="Calibri" w:hAnsi="Times New Roman"/>
                <w:b/>
              </w:rPr>
              <w:t>2</w:t>
            </w:r>
            <w:r w:rsidRPr="00E643E8">
              <w:rPr>
                <w:rFonts w:ascii="Times New Roman" w:eastAsia="Calibri" w:hAnsi="Times New Roman"/>
                <w:b/>
              </w:rPr>
              <w:t>)</w:t>
            </w:r>
            <w:r w:rsidRPr="00E643E8">
              <w:rPr>
                <w:rFonts w:ascii="Times New Roman" w:eastAsia="Calibri" w:hAnsi="Times New Roman"/>
                <w:b/>
                <w:i/>
              </w:rPr>
              <w:t xml:space="preserve"> </w:t>
            </w: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E643E8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E643E8">
              <w:rPr>
                <w:rFonts w:ascii="Times New Roman" w:eastAsia="Calibri" w:hAnsi="Times New Roman"/>
              </w:rPr>
              <w:t xml:space="preserve">Наличие своевременно и качественно оформленной документации группы (Учреждения) </w:t>
            </w:r>
          </w:p>
          <w:p w:rsidR="002F6E15" w:rsidRPr="00E643E8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E643E8">
              <w:rPr>
                <w:rFonts w:ascii="Times New Roman" w:eastAsia="Calibri" w:hAnsi="Times New Roman"/>
              </w:rPr>
              <w:t>(И 2.5)</w:t>
            </w: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</w:p>
          <w:p w:rsidR="002F6E15" w:rsidRPr="00E643E8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Документация (аналитическая справка старшего воспитателя, бухгалтера, ст. медицинской сестры)</w:t>
            </w:r>
            <w:r w:rsidRPr="00E643E8">
              <w:rPr>
                <w:rFonts w:ascii="Times New Roman" w:eastAsia="Calibri" w:hAnsi="Times New Roman"/>
              </w:rPr>
              <w:t xml:space="preserve"> (Учреждения) </w:t>
            </w:r>
          </w:p>
          <w:p w:rsidR="002F6E15" w:rsidRPr="00E643E8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E643E8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Pr="00E643E8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  <w:shd w:val="clear" w:color="auto" w:fill="FFFF00"/>
              </w:rPr>
            </w:pPr>
            <w:r w:rsidRPr="00E643E8">
              <w:rPr>
                <w:rFonts w:ascii="Times New Roman" w:eastAsia="Arial Unicode MS" w:hAnsi="Times New Roman"/>
                <w:kern w:val="1"/>
              </w:rPr>
              <w:t>За качественное (в соответствии с требованиями, по установленной форме), своевременное и аккуратное ведение документация – 5 баллов.</w:t>
            </w:r>
          </w:p>
          <w:p w:rsidR="002F6E15" w:rsidRPr="00E643E8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</w:p>
        </w:tc>
      </w:tr>
      <w:tr w:rsidR="002F6E15" w:rsidRPr="00CC6F56" w:rsidTr="009404AF"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Отсутствие конфликтных ситуаций (жалоб)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  <w:b/>
                <w:i/>
              </w:rPr>
            </w:pPr>
            <w:r w:rsidRPr="00CC6F56">
              <w:rPr>
                <w:rFonts w:ascii="Times New Roman" w:eastAsia="Calibri" w:hAnsi="Times New Roman"/>
                <w:b/>
              </w:rPr>
              <w:t>(</w:t>
            </w:r>
            <w:proofErr w:type="gramStart"/>
            <w:r w:rsidRPr="00CC6F56">
              <w:rPr>
                <w:rFonts w:ascii="Times New Roman" w:eastAsia="Calibri" w:hAnsi="Times New Roman"/>
                <w:b/>
              </w:rPr>
              <w:t>П</w:t>
            </w:r>
            <w:proofErr w:type="gramEnd"/>
            <w:r w:rsidRPr="00CC6F56">
              <w:rPr>
                <w:rFonts w:ascii="Times New Roman" w:eastAsia="Calibri" w:hAnsi="Times New Roman"/>
                <w:b/>
              </w:rPr>
              <w:t xml:space="preserve"> 1</w:t>
            </w:r>
            <w:r>
              <w:rPr>
                <w:rFonts w:ascii="Times New Roman" w:eastAsia="Calibri" w:hAnsi="Times New Roman"/>
                <w:b/>
              </w:rPr>
              <w:t>3</w:t>
            </w:r>
            <w:r w:rsidRPr="00CC6F56">
              <w:rPr>
                <w:rFonts w:ascii="Times New Roman" w:eastAsia="Calibri" w:hAnsi="Times New Roman"/>
                <w:b/>
              </w:rPr>
              <w:t>)</w:t>
            </w:r>
            <w:r w:rsidRPr="00CC6F56">
              <w:rPr>
                <w:rFonts w:ascii="Times New Roman" w:eastAsia="Calibri" w:hAnsi="Times New Roman"/>
                <w:b/>
                <w:i/>
              </w:rPr>
              <w:t xml:space="preserve"> </w:t>
            </w: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</w:t>
            </w:r>
            <w:r w:rsidRPr="00CC6F56">
              <w:rPr>
                <w:rFonts w:ascii="Times New Roman" w:eastAsia="Calibri" w:hAnsi="Times New Roman"/>
              </w:rPr>
              <w:t>тсутствие обоснованных жалоб со стороны участников образовательного процесса на деятельность педагога (И 2.6)</w:t>
            </w: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Документально подтвержденные данные о наличии обоснованных жалоб со стороны участников образовательного процесса на деятельность педагога</w:t>
            </w:r>
          </w:p>
        </w:tc>
        <w:tc>
          <w:tcPr>
            <w:tcW w:w="3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  <w:r w:rsidRPr="00CC6F56"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t xml:space="preserve"> обоснованных </w:t>
            </w:r>
            <w:r w:rsidRPr="00CC6F56">
              <w:rPr>
                <w:rFonts w:ascii="Times New Roman" w:hAnsi="Times New Roman"/>
              </w:rPr>
              <w:t>жалоб — 5 баллов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Обучение на программах, способствующих повышению качества и результативности профессиональной деятельности педагогического работника. 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>(</w:t>
            </w:r>
            <w:proofErr w:type="gramStart"/>
            <w:r w:rsidRPr="00CC6F56">
              <w:rPr>
                <w:rFonts w:ascii="Times New Roman" w:eastAsia="Calibri" w:hAnsi="Times New Roman"/>
                <w:b/>
              </w:rPr>
              <w:t>П</w:t>
            </w:r>
            <w:proofErr w:type="gramEnd"/>
            <w:r w:rsidRPr="00CC6F56">
              <w:rPr>
                <w:rFonts w:ascii="Times New Roman" w:eastAsia="Calibri" w:hAnsi="Times New Roman"/>
                <w:b/>
              </w:rPr>
              <w:t xml:space="preserve"> 1</w:t>
            </w:r>
            <w:r>
              <w:rPr>
                <w:rFonts w:ascii="Times New Roman" w:eastAsia="Calibri" w:hAnsi="Times New Roman"/>
                <w:b/>
              </w:rPr>
              <w:t>4</w:t>
            </w:r>
            <w:r w:rsidRPr="00CC6F56">
              <w:rPr>
                <w:rFonts w:ascii="Times New Roman" w:eastAsia="Calibri" w:hAnsi="Times New Roman"/>
                <w:b/>
              </w:rPr>
              <w:t>)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Уровень </w:t>
            </w:r>
            <w:r>
              <w:rPr>
                <w:rFonts w:ascii="Times New Roman" w:eastAsia="Calibri" w:hAnsi="Times New Roman"/>
              </w:rPr>
              <w:t xml:space="preserve">и продолжительность </w:t>
            </w:r>
            <w:r w:rsidRPr="00CC6F56">
              <w:rPr>
                <w:rFonts w:ascii="Times New Roman" w:eastAsia="Calibri" w:hAnsi="Times New Roman"/>
              </w:rPr>
              <w:t>программы повышения квалификации и\или  профессиональной подготовки</w:t>
            </w:r>
            <w:r w:rsidRPr="00CC6F56">
              <w:rPr>
                <w:rFonts w:ascii="Times New Roman" w:eastAsia="Calibri" w:hAnsi="Times New Roman"/>
              </w:rPr>
              <w:tab/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(И 2.7)</w:t>
            </w:r>
            <w:r w:rsidRPr="00CC6F56">
              <w:rPr>
                <w:rFonts w:ascii="Times New Roman" w:eastAsia="Calibri" w:hAnsi="Times New Roman"/>
              </w:rPr>
              <w:tab/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Свидетельства, сертификаты, приказы о зачислении и т. п., свидетельствующие о процессе (или результате) повышения квалификации педагога</w:t>
            </w:r>
            <w:r>
              <w:rPr>
                <w:rFonts w:ascii="Times New Roman" w:eastAsia="Calibri" w:hAnsi="Times New Roman"/>
              </w:rPr>
              <w:t>.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171240">
              <w:rPr>
                <w:rFonts w:ascii="Times New Roman" w:eastAsia="Calibri" w:hAnsi="Times New Roman"/>
              </w:rPr>
              <w:t xml:space="preserve">Баллы суммируются по каждому </w:t>
            </w:r>
            <w:r>
              <w:rPr>
                <w:rFonts w:ascii="Times New Roman" w:eastAsia="Calibri" w:hAnsi="Times New Roman"/>
              </w:rPr>
              <w:t>обучению.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продолжительностью 72 и более часов на базе района – 10 баллов.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продолжительностью 72 и более часа в городе – 20 баллов.</w:t>
            </w:r>
          </w:p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продолжительностью менее 72 часов на базе района – 3 балла.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продолжительностью менее 72 часов в городе – 5 баллов.</w:t>
            </w: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hAnsi="Times New Roman"/>
              </w:rPr>
            </w:pPr>
            <w:r w:rsidRPr="00CC6F56">
              <w:rPr>
                <w:rFonts w:ascii="Times New Roman" w:hAnsi="Times New Roman"/>
              </w:rPr>
              <w:lastRenderedPageBreak/>
              <w:t>Степень активности инновационной деятельности педагога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(П15</w:t>
            </w:r>
            <w:r w:rsidRPr="00CC6F56">
              <w:rPr>
                <w:rFonts w:ascii="Times New Roman" w:hAnsi="Times New Roman"/>
                <w:b/>
              </w:rPr>
              <w:t>)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Результ</w:t>
            </w:r>
            <w:r>
              <w:rPr>
                <w:rFonts w:ascii="Times New Roman" w:eastAsia="Calibri" w:hAnsi="Times New Roman"/>
              </w:rPr>
              <w:t>ативный</w:t>
            </w:r>
            <w:r w:rsidRPr="00CC6F56">
              <w:rPr>
                <w:rFonts w:ascii="Times New Roman" w:eastAsia="Calibri" w:hAnsi="Times New Roman"/>
              </w:rPr>
              <w:t xml:space="preserve"> статус участия педагога в инновационной деятельности учреждения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(И 2.8)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Документальное подтверждение статуса участия  в   инновационной деятельности учреждения 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(член авторской группы; единственный автор инновации; участник внедрения инновации) 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0436E6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  <w:lang w:eastAsia="ar-SA"/>
              </w:rPr>
            </w:pPr>
            <w:r w:rsidRPr="000436E6">
              <w:rPr>
                <w:rFonts w:ascii="Times New Roman" w:eastAsia="Arial Unicode MS" w:hAnsi="Times New Roman"/>
                <w:kern w:val="1"/>
                <w:lang w:eastAsia="ar-SA"/>
              </w:rPr>
              <w:t>Единственный автор реализуемой инновационной идеи или выполненного  инновационного продукта = 15 баллов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>.</w:t>
            </w:r>
            <w:r w:rsidRPr="000436E6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</w:t>
            </w:r>
          </w:p>
          <w:p w:rsidR="002F6E15" w:rsidRPr="000436E6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  <w:lang w:eastAsia="ar-SA"/>
              </w:rPr>
            </w:pPr>
            <w:r w:rsidRPr="000436E6">
              <w:rPr>
                <w:rFonts w:ascii="Times New Roman" w:eastAsia="Arial Unicode MS" w:hAnsi="Times New Roman"/>
                <w:kern w:val="1"/>
                <w:lang w:eastAsia="ar-SA"/>
              </w:rPr>
              <w:t>Член коллектива, реализующего (разрабатывающего) инновационный проект, внедряющий инновационный  продукт = 6 баллов каждому члену группы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>.</w:t>
            </w:r>
            <w:r w:rsidRPr="000436E6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Arial Unicode MS" w:hAnsi="Times New Roman"/>
                <w:kern w:val="1"/>
              </w:rPr>
            </w:pPr>
            <w:r w:rsidRPr="000436E6">
              <w:rPr>
                <w:rFonts w:ascii="Times New Roman" w:eastAsia="Arial Unicode MS" w:hAnsi="Times New Roman"/>
                <w:kern w:val="1"/>
                <w:lang w:eastAsia="ar-SA"/>
              </w:rPr>
              <w:t>Участник внедрения инновационного продукта (проекта) = 2 балла каждому участнику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>.</w:t>
            </w: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Степень готовности педагога к обобщению и  распространению передового (в </w:t>
            </w:r>
            <w:proofErr w:type="spellStart"/>
            <w:r w:rsidRPr="00CC6F56">
              <w:rPr>
                <w:rFonts w:ascii="Times New Roman" w:eastAsia="Calibri" w:hAnsi="Times New Roman"/>
              </w:rPr>
              <w:t>т.ч</w:t>
            </w:r>
            <w:proofErr w:type="spellEnd"/>
            <w:r w:rsidRPr="00CC6F56">
              <w:rPr>
                <w:rFonts w:ascii="Times New Roman" w:eastAsia="Calibri" w:hAnsi="Times New Roman"/>
              </w:rPr>
              <w:t>. собственного) педагогического опыта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  <w:b/>
              </w:rPr>
            </w:pPr>
            <w:r w:rsidRPr="00CC6F56">
              <w:rPr>
                <w:rFonts w:ascii="Times New Roman" w:eastAsia="Calibri" w:hAnsi="Times New Roman"/>
                <w:b/>
              </w:rPr>
              <w:t>(П1</w:t>
            </w:r>
            <w:r>
              <w:rPr>
                <w:rFonts w:ascii="Times New Roman" w:eastAsia="Calibri" w:hAnsi="Times New Roman"/>
                <w:b/>
              </w:rPr>
              <w:t>6</w:t>
            </w:r>
            <w:r w:rsidRPr="00CC6F56">
              <w:rPr>
                <w:rFonts w:ascii="Times New Roman" w:eastAsia="Calibri" w:hAnsi="Times New Roman"/>
                <w:b/>
              </w:rPr>
              <w:t>)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Уровень, вид и периодичность (частота) проведения консультаций, мастер классов, открытых уроков, семинаров, статьи в СМИ, публикации в </w:t>
            </w:r>
            <w:r w:rsidRPr="00CC6F56">
              <w:rPr>
                <w:rFonts w:ascii="Times New Roman" w:eastAsia="Calibri" w:hAnsi="Times New Roman"/>
                <w:lang w:val="en-GB"/>
              </w:rPr>
              <w:t>Internet</w:t>
            </w:r>
            <w:r w:rsidRPr="00CC6F56">
              <w:rPr>
                <w:rFonts w:ascii="Times New Roman" w:eastAsia="Calibri" w:hAnsi="Times New Roman"/>
              </w:rPr>
              <w:t xml:space="preserve"> и пр. 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(И 2.9) </w:t>
            </w:r>
            <w:r w:rsidRPr="00CC6F56">
              <w:rPr>
                <w:rFonts w:ascii="Times New Roman" w:eastAsia="Calibri" w:hAnsi="Times New Roman"/>
              </w:rPr>
              <w:tab/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 xml:space="preserve">Документально подтвержденные данные о проведенном мероприятии, организации события. </w:t>
            </w:r>
          </w:p>
          <w:p w:rsidR="002F6E15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  <w:r w:rsidRPr="00CC6F56">
              <w:rPr>
                <w:rFonts w:ascii="Times New Roman" w:eastAsia="Calibri" w:hAnsi="Times New Roman"/>
              </w:rPr>
              <w:t>Баллы суммируются по каждому мероприятию (событию)</w:t>
            </w:r>
            <w:r>
              <w:rPr>
                <w:rFonts w:ascii="Times New Roman" w:eastAsia="Calibri" w:hAnsi="Times New Roman"/>
              </w:rPr>
              <w:t>.</w:t>
            </w:r>
            <w:r w:rsidRPr="00CC6F56">
              <w:rPr>
                <w:rFonts w:ascii="Times New Roman" w:eastAsia="Calibri" w:hAnsi="Times New Roman"/>
              </w:rPr>
              <w:t xml:space="preserve">  </w:t>
            </w:r>
          </w:p>
          <w:p w:rsidR="002F6E15" w:rsidRPr="00CC6F56" w:rsidRDefault="002F6E15" w:rsidP="009404AF">
            <w:pPr>
              <w:spacing w:after="6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9971C2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  <w:lang w:eastAsia="ar-SA"/>
              </w:rPr>
            </w:pP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Организация собственной страницы на сайте (сайта, блога) 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 xml:space="preserve"> - 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10 баллов;  </w:t>
            </w:r>
          </w:p>
          <w:p w:rsidR="002F6E15" w:rsidRPr="009971C2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  <w:lang w:eastAsia="ar-SA"/>
              </w:rPr>
            </w:pP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Семинар 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 xml:space="preserve">(мастер-класс и пр.) 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регионального или всероссийского уровней 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 xml:space="preserve"> - 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>10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баллов за каждый;</w:t>
            </w:r>
          </w:p>
          <w:p w:rsidR="002F6E15" w:rsidRPr="009971C2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  <w:lang w:eastAsia="ar-SA"/>
              </w:rPr>
            </w:pP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Семинар 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>(мастер-класс и пр.) районного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уровн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>я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 xml:space="preserve"> - 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>5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баллов за каждый;</w:t>
            </w:r>
          </w:p>
          <w:p w:rsidR="002F6E15" w:rsidRPr="00CC6F56" w:rsidRDefault="002F6E15" w:rsidP="009404AF">
            <w:pPr>
              <w:spacing w:after="60" w:line="240" w:lineRule="auto"/>
              <w:ind w:left="-3" w:right="102"/>
              <w:rPr>
                <w:rFonts w:ascii="Times New Roman" w:eastAsia="Arial Unicode MS" w:hAnsi="Times New Roman"/>
                <w:kern w:val="1"/>
              </w:rPr>
            </w:pP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Семинар 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 xml:space="preserve">(мастер-класс и пр.) для педагогов Учреждения - 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>3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балл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>а</w:t>
            </w:r>
            <w:r w:rsidRPr="009971C2">
              <w:rPr>
                <w:rFonts w:ascii="Times New Roman" w:eastAsia="Arial Unicode MS" w:hAnsi="Times New Roman"/>
                <w:kern w:val="1"/>
                <w:lang w:eastAsia="ar-SA"/>
              </w:rPr>
              <w:t xml:space="preserve"> </w:t>
            </w:r>
            <w:r>
              <w:rPr>
                <w:rFonts w:ascii="Times New Roman" w:eastAsia="Arial Unicode MS" w:hAnsi="Times New Roman"/>
                <w:kern w:val="1"/>
                <w:lang w:eastAsia="ar-SA"/>
              </w:rPr>
              <w:t>за каждый.</w:t>
            </w:r>
          </w:p>
        </w:tc>
      </w:tr>
      <w:tr w:rsidR="002F6E15" w:rsidRPr="00CC6F56" w:rsidTr="009404A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Выполнение срочных и важных работ и поручений, возникших в связи с производственной необходимостью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(</w:t>
            </w:r>
            <w:proofErr w:type="gramStart"/>
            <w:r>
              <w:rPr>
                <w:rFonts w:ascii="Times New Roman" w:eastAsia="Calibri" w:hAnsi="Times New Roman"/>
              </w:rPr>
              <w:t>П</w:t>
            </w:r>
            <w:proofErr w:type="gramEnd"/>
            <w:r>
              <w:rPr>
                <w:rFonts w:ascii="Times New Roman" w:eastAsia="Calibri" w:hAnsi="Times New Roman"/>
              </w:rPr>
              <w:t xml:space="preserve"> 17)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За оперативность и качество результата проведенной работы 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(И 2.10)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6E15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 факту выполнения поручений;</w:t>
            </w:r>
          </w:p>
          <w:p w:rsidR="002F6E15" w:rsidRPr="00CC6F56" w:rsidRDefault="002F6E15" w:rsidP="009404AF">
            <w:pPr>
              <w:snapToGrid w:val="0"/>
              <w:spacing w:after="6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 отчету руководителя структурного подразделения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15" w:rsidRPr="009971C2" w:rsidRDefault="002F6E15" w:rsidP="009404AF">
            <w:pPr>
              <w:spacing w:after="60" w:line="240" w:lineRule="auto"/>
              <w:rPr>
                <w:rFonts w:ascii="Times New Roman" w:eastAsia="Arial Unicode MS" w:hAnsi="Times New Roman"/>
                <w:kern w:val="1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lang w:eastAsia="ar-SA"/>
              </w:rPr>
              <w:t>За каждый вид работ от 1 до 5 баллов</w:t>
            </w:r>
          </w:p>
        </w:tc>
      </w:tr>
    </w:tbl>
    <w:p w:rsidR="002F6E15" w:rsidRDefault="002F6E15"/>
    <w:sectPr w:rsidR="002F6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2F1" w:rsidRDefault="008662F1">
      <w:pPr>
        <w:spacing w:after="0" w:line="240" w:lineRule="auto"/>
      </w:pPr>
      <w:r>
        <w:separator/>
      </w:r>
    </w:p>
  </w:endnote>
  <w:endnote w:type="continuationSeparator" w:id="0">
    <w:p w:rsidR="008662F1" w:rsidRDefault="00866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188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70" w:rsidRDefault="00501834" w:rsidP="00046A4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B1A70" w:rsidRDefault="008662F1" w:rsidP="0070689C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A70" w:rsidRDefault="00501834" w:rsidP="00046A4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30AA7">
      <w:rPr>
        <w:rStyle w:val="ac"/>
        <w:noProof/>
      </w:rPr>
      <w:t>2</w:t>
    </w:r>
    <w:r>
      <w:rPr>
        <w:rStyle w:val="ac"/>
      </w:rPr>
      <w:fldChar w:fldCharType="end"/>
    </w:r>
  </w:p>
  <w:p w:rsidR="00BB1A70" w:rsidRDefault="008662F1" w:rsidP="0070689C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2F1" w:rsidRDefault="008662F1">
      <w:pPr>
        <w:spacing w:after="0" w:line="240" w:lineRule="auto"/>
      </w:pPr>
      <w:r>
        <w:separator/>
      </w:r>
    </w:p>
  </w:footnote>
  <w:footnote w:type="continuationSeparator" w:id="0">
    <w:p w:rsidR="008662F1" w:rsidRDefault="00866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>
    <w:nsid w:val="245513C9"/>
    <w:multiLevelType w:val="hybridMultilevel"/>
    <w:tmpl w:val="6A62B498"/>
    <w:lvl w:ilvl="0" w:tplc="A8AEC472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52902C6A"/>
    <w:multiLevelType w:val="multilevel"/>
    <w:tmpl w:val="A77243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954"/>
    <w:rsid w:val="001F29D0"/>
    <w:rsid w:val="002F6E15"/>
    <w:rsid w:val="003168CB"/>
    <w:rsid w:val="00501834"/>
    <w:rsid w:val="00630AA7"/>
    <w:rsid w:val="008662F1"/>
    <w:rsid w:val="00D66574"/>
    <w:rsid w:val="00E06954"/>
    <w:rsid w:val="00F1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737"/>
  </w:style>
  <w:style w:type="paragraph" w:styleId="1">
    <w:name w:val="heading 1"/>
    <w:basedOn w:val="a"/>
    <w:link w:val="10"/>
    <w:uiPriority w:val="9"/>
    <w:qFormat/>
    <w:rsid w:val="00F147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47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147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7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47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47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1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4737"/>
  </w:style>
  <w:style w:type="paragraph" w:styleId="a4">
    <w:name w:val="Body Text"/>
    <w:basedOn w:val="a"/>
    <w:link w:val="a5"/>
    <w:uiPriority w:val="99"/>
    <w:semiHidden/>
    <w:unhideWhenUsed/>
    <w:rsid w:val="00F1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F147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14737"/>
    <w:rPr>
      <w:b/>
      <w:bCs/>
    </w:rPr>
  </w:style>
  <w:style w:type="character" w:styleId="a7">
    <w:name w:val="Emphasis"/>
    <w:basedOn w:val="a0"/>
    <w:uiPriority w:val="20"/>
    <w:qFormat/>
    <w:rsid w:val="00F14737"/>
    <w:rPr>
      <w:i/>
      <w:iCs/>
    </w:rPr>
  </w:style>
  <w:style w:type="paragraph" w:styleId="a8">
    <w:name w:val="Subtitle"/>
    <w:basedOn w:val="a"/>
    <w:link w:val="a9"/>
    <w:qFormat/>
    <w:rsid w:val="002F6E1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2F6E1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1">
    <w:name w:val="Без интервала1"/>
    <w:rsid w:val="002F6E15"/>
    <w:pPr>
      <w:widowControl w:val="0"/>
      <w:suppressAutoHyphens/>
    </w:pPr>
    <w:rPr>
      <w:rFonts w:ascii="Calibri" w:eastAsia="Arial Unicode MS" w:hAnsi="Calibri" w:cs="font188"/>
      <w:kern w:val="1"/>
      <w:lang w:eastAsia="ar-SA"/>
    </w:rPr>
  </w:style>
  <w:style w:type="paragraph" w:customStyle="1" w:styleId="msonormalcxspmiddle">
    <w:name w:val="msonormalcxspmiddle"/>
    <w:basedOn w:val="a"/>
    <w:rsid w:val="002F6E15"/>
    <w:pPr>
      <w:suppressAutoHyphens/>
    </w:pPr>
    <w:rPr>
      <w:rFonts w:ascii="Calibri" w:eastAsia="Arial Unicode MS" w:hAnsi="Calibri" w:cs="font188"/>
      <w:kern w:val="1"/>
      <w:lang w:eastAsia="ar-SA"/>
    </w:rPr>
  </w:style>
  <w:style w:type="paragraph" w:styleId="aa">
    <w:name w:val="footer"/>
    <w:basedOn w:val="a"/>
    <w:link w:val="ab"/>
    <w:rsid w:val="002F6E1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b">
    <w:name w:val="Нижний колонтитул Знак"/>
    <w:basedOn w:val="a0"/>
    <w:link w:val="aa"/>
    <w:rsid w:val="002F6E15"/>
    <w:rPr>
      <w:rFonts w:ascii="Calibri" w:eastAsia="Times New Roman" w:hAnsi="Calibri" w:cs="Times New Roman"/>
      <w:lang w:eastAsia="ru-RU"/>
    </w:rPr>
  </w:style>
  <w:style w:type="character" w:styleId="ac">
    <w:name w:val="page number"/>
    <w:basedOn w:val="a0"/>
    <w:rsid w:val="002F6E15"/>
  </w:style>
  <w:style w:type="paragraph" w:styleId="ad">
    <w:name w:val="List Paragraph"/>
    <w:basedOn w:val="a"/>
    <w:uiPriority w:val="99"/>
    <w:qFormat/>
    <w:rsid w:val="00D66574"/>
    <w:pPr>
      <w:ind w:left="720"/>
      <w:contextualSpacing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63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0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737"/>
  </w:style>
  <w:style w:type="paragraph" w:styleId="1">
    <w:name w:val="heading 1"/>
    <w:basedOn w:val="a"/>
    <w:link w:val="10"/>
    <w:uiPriority w:val="9"/>
    <w:qFormat/>
    <w:rsid w:val="00F147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47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147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7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47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47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1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4737"/>
  </w:style>
  <w:style w:type="paragraph" w:styleId="a4">
    <w:name w:val="Body Text"/>
    <w:basedOn w:val="a"/>
    <w:link w:val="a5"/>
    <w:uiPriority w:val="99"/>
    <w:semiHidden/>
    <w:unhideWhenUsed/>
    <w:rsid w:val="00F1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F147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14737"/>
    <w:rPr>
      <w:b/>
      <w:bCs/>
    </w:rPr>
  </w:style>
  <w:style w:type="character" w:styleId="a7">
    <w:name w:val="Emphasis"/>
    <w:basedOn w:val="a0"/>
    <w:uiPriority w:val="20"/>
    <w:qFormat/>
    <w:rsid w:val="00F14737"/>
    <w:rPr>
      <w:i/>
      <w:iCs/>
    </w:rPr>
  </w:style>
  <w:style w:type="paragraph" w:styleId="a8">
    <w:name w:val="Subtitle"/>
    <w:basedOn w:val="a"/>
    <w:link w:val="a9"/>
    <w:qFormat/>
    <w:rsid w:val="002F6E1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2F6E1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1">
    <w:name w:val="Без интервала1"/>
    <w:rsid w:val="002F6E15"/>
    <w:pPr>
      <w:widowControl w:val="0"/>
      <w:suppressAutoHyphens/>
    </w:pPr>
    <w:rPr>
      <w:rFonts w:ascii="Calibri" w:eastAsia="Arial Unicode MS" w:hAnsi="Calibri" w:cs="font188"/>
      <w:kern w:val="1"/>
      <w:lang w:eastAsia="ar-SA"/>
    </w:rPr>
  </w:style>
  <w:style w:type="paragraph" w:customStyle="1" w:styleId="msonormalcxspmiddle">
    <w:name w:val="msonormalcxspmiddle"/>
    <w:basedOn w:val="a"/>
    <w:rsid w:val="002F6E15"/>
    <w:pPr>
      <w:suppressAutoHyphens/>
    </w:pPr>
    <w:rPr>
      <w:rFonts w:ascii="Calibri" w:eastAsia="Arial Unicode MS" w:hAnsi="Calibri" w:cs="font188"/>
      <w:kern w:val="1"/>
      <w:lang w:eastAsia="ar-SA"/>
    </w:rPr>
  </w:style>
  <w:style w:type="paragraph" w:styleId="aa">
    <w:name w:val="footer"/>
    <w:basedOn w:val="a"/>
    <w:link w:val="ab"/>
    <w:rsid w:val="002F6E1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b">
    <w:name w:val="Нижний колонтитул Знак"/>
    <w:basedOn w:val="a0"/>
    <w:link w:val="aa"/>
    <w:rsid w:val="002F6E15"/>
    <w:rPr>
      <w:rFonts w:ascii="Calibri" w:eastAsia="Times New Roman" w:hAnsi="Calibri" w:cs="Times New Roman"/>
      <w:lang w:eastAsia="ru-RU"/>
    </w:rPr>
  </w:style>
  <w:style w:type="character" w:styleId="ac">
    <w:name w:val="page number"/>
    <w:basedOn w:val="a0"/>
    <w:rsid w:val="002F6E15"/>
  </w:style>
  <w:style w:type="paragraph" w:styleId="ad">
    <w:name w:val="List Paragraph"/>
    <w:basedOn w:val="a"/>
    <w:uiPriority w:val="99"/>
    <w:qFormat/>
    <w:rsid w:val="00D66574"/>
    <w:pPr>
      <w:ind w:left="720"/>
      <w:contextualSpacing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63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0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F1260-6494-495C-8D50-98E3CA255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2062</Words>
  <Characters>11759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Сад8</cp:lastModifiedBy>
  <cp:revision>3</cp:revision>
  <cp:lastPrinted>2018-11-30T05:46:00Z</cp:lastPrinted>
  <dcterms:created xsi:type="dcterms:W3CDTF">2013-06-29T05:11:00Z</dcterms:created>
  <dcterms:modified xsi:type="dcterms:W3CDTF">2018-11-30T05:50:00Z</dcterms:modified>
</cp:coreProperties>
</file>